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3F97" w14:textId="77777777" w:rsidR="000E1303" w:rsidRPr="00FF3334" w:rsidRDefault="007253DC">
      <w:pPr>
        <w:pStyle w:val="Titre"/>
        <w:spacing w:before="71"/>
        <w:rPr>
          <w:b/>
          <w:lang w:val="fr-FR"/>
        </w:rPr>
      </w:pPr>
      <w:r>
        <w:pict w14:anchorId="1CDE8285">
          <v:group id="docshapegroup1" o:spid="_x0000_s1032" style="position:absolute;left:0;text-align:left;margin-left:29.05pt;margin-top:251.85pt;width:537.2pt;height:48.9pt;z-index:-16154112;mso-position-horizontal-relative:page;mso-position-vertical-relative:page" coordorigin="581,5037" coordsize="10744,978">
            <v:rect id="docshape2" o:spid="_x0000_s1040" style="position:absolute;left:580;top:5051;width:10744;height:112" fillcolor="#ccc" stroked="f"/>
            <v:line id="_x0000_s1039" style="position:absolute" from="588,5044" to="4000,5044" strokeweight=".24553mm"/>
            <v:line id="_x0000_s1038" style="position:absolute" from="4014,5044" to="11318,5044" strokeweight=".24553mm"/>
            <v:rect id="docshape3" o:spid="_x0000_s1037" style="position:absolute;left:580;top:5903;width:10744;height:112" fillcolor="#ccc" stroked="f"/>
            <v:shape id="docshape4" o:spid="_x0000_s1036" style="position:absolute;left:587;top:5169;width:3413;height:728" coordorigin="588,5170" coordsize="3413,728" path="m588,5170r3412,l4000,5897e" filled="f" strokeweight=".24553mm">
              <v:path arrowok="t"/>
            </v:shape>
            <v:line id="_x0000_s1035" style="position:absolute" from="588,5897" to="4000,5897" strokeweight=".24553mm"/>
            <v:line id="_x0000_s1034" style="position:absolute" from="4014,5170" to="4014,5897" strokeweight=".24553mm"/>
            <v:line id="_x0000_s1033" style="position:absolute" from="4014,5897" to="11318,5897" strokeweight=".24553mm"/>
            <w10:wrap anchorx="page" anchory="page"/>
          </v:group>
        </w:pict>
      </w:r>
      <w:r w:rsidR="000B41F2" w:rsidRPr="00FF3334">
        <w:rPr>
          <w:b/>
          <w:w w:val="95"/>
          <w:lang w:val="fr-FR"/>
        </w:rPr>
        <w:t>DECLARATION</w:t>
      </w:r>
      <w:r w:rsidR="000B41F2" w:rsidRPr="00FF3334">
        <w:rPr>
          <w:b/>
          <w:spacing w:val="53"/>
          <w:w w:val="95"/>
          <w:lang w:val="fr-FR"/>
        </w:rPr>
        <w:t xml:space="preserve"> </w:t>
      </w:r>
      <w:r w:rsidR="000B41F2" w:rsidRPr="00FF3334">
        <w:rPr>
          <w:b/>
          <w:w w:val="95"/>
          <w:lang w:val="fr-FR"/>
        </w:rPr>
        <w:t>TRIMESTRIELLE</w:t>
      </w:r>
    </w:p>
    <w:p w14:paraId="37C63F80" w14:textId="77777777" w:rsidR="000E1303" w:rsidRPr="00FF3334" w:rsidRDefault="000B41F2">
      <w:pPr>
        <w:pStyle w:val="Titre"/>
        <w:ind w:left="1316"/>
        <w:rPr>
          <w:b/>
          <w:lang w:val="fr-FR"/>
        </w:rPr>
      </w:pPr>
      <w:r w:rsidRPr="00FF3334">
        <w:rPr>
          <w:b/>
          <w:spacing w:val="-1"/>
          <w:lang w:val="fr-FR"/>
        </w:rPr>
        <w:t>TAXES</w:t>
      </w:r>
      <w:r w:rsidRPr="00FF3334">
        <w:rPr>
          <w:b/>
          <w:spacing w:val="-19"/>
          <w:lang w:val="fr-FR"/>
        </w:rPr>
        <w:t xml:space="preserve"> </w:t>
      </w:r>
      <w:r w:rsidRPr="00FF3334">
        <w:rPr>
          <w:b/>
          <w:spacing w:val="-1"/>
          <w:lang w:val="fr-FR"/>
        </w:rPr>
        <w:t>LOCALES</w:t>
      </w:r>
      <w:r w:rsidRPr="00FF3334">
        <w:rPr>
          <w:b/>
          <w:spacing w:val="-18"/>
          <w:lang w:val="fr-FR"/>
        </w:rPr>
        <w:t xml:space="preserve"> </w:t>
      </w:r>
      <w:r w:rsidRPr="00FF3334">
        <w:rPr>
          <w:b/>
          <w:spacing w:val="-1"/>
          <w:lang w:val="fr-FR"/>
        </w:rPr>
        <w:t>SUR</w:t>
      </w:r>
      <w:r w:rsidRPr="00FF3334">
        <w:rPr>
          <w:b/>
          <w:spacing w:val="-19"/>
          <w:lang w:val="fr-FR"/>
        </w:rPr>
        <w:t xml:space="preserve"> </w:t>
      </w:r>
      <w:r w:rsidRPr="00FF3334">
        <w:rPr>
          <w:b/>
          <w:spacing w:val="-1"/>
          <w:lang w:val="fr-FR"/>
        </w:rPr>
        <w:t>LA</w:t>
      </w:r>
      <w:r w:rsidRPr="00FF3334">
        <w:rPr>
          <w:b/>
          <w:spacing w:val="-18"/>
          <w:lang w:val="fr-FR"/>
        </w:rPr>
        <w:t xml:space="preserve"> </w:t>
      </w:r>
      <w:r w:rsidRPr="00FF3334">
        <w:rPr>
          <w:b/>
          <w:spacing w:val="-1"/>
          <w:lang w:val="fr-FR"/>
        </w:rPr>
        <w:t>CONSOMMATION</w:t>
      </w:r>
      <w:r w:rsidRPr="00FF3334">
        <w:rPr>
          <w:b/>
          <w:spacing w:val="-18"/>
          <w:lang w:val="fr-FR"/>
        </w:rPr>
        <w:t xml:space="preserve"> </w:t>
      </w:r>
      <w:r w:rsidRPr="00FF3334">
        <w:rPr>
          <w:b/>
          <w:lang w:val="fr-FR"/>
        </w:rPr>
        <w:t>FINALE</w:t>
      </w:r>
      <w:r w:rsidRPr="00FF3334">
        <w:rPr>
          <w:b/>
          <w:spacing w:val="-19"/>
          <w:lang w:val="fr-FR"/>
        </w:rPr>
        <w:t xml:space="preserve"> </w:t>
      </w:r>
      <w:r w:rsidRPr="00FF3334">
        <w:rPr>
          <w:b/>
          <w:lang w:val="fr-FR"/>
        </w:rPr>
        <w:t>D'ELECTRICITE</w:t>
      </w:r>
    </w:p>
    <w:p w14:paraId="4B7EDB74" w14:textId="77777777" w:rsidR="000E1303" w:rsidRPr="00FF3334" w:rsidRDefault="007253DC">
      <w:pPr>
        <w:pStyle w:val="Corpsdetexte"/>
        <w:spacing w:line="271" w:lineRule="auto"/>
        <w:rPr>
          <w:lang w:val="fr-FR"/>
        </w:rPr>
      </w:pPr>
      <w:r>
        <w:pict w14:anchorId="1F41DC65">
          <v:group id="docshapegroup5" o:spid="_x0000_s1026" style="position:absolute;left:0;text-align:left;margin-left:29.05pt;margin-top:110.3pt;width:537.2pt;height:6.3pt;z-index:-16154624;mso-position-horizontal-relative:page" coordorigin="581,2206" coordsize="10744,126">
            <v:rect id="docshape6" o:spid="_x0000_s1031" style="position:absolute;left:580;top:2219;width:10744;height:112" fillcolor="#ccc" stroked="f"/>
            <v:line id="_x0000_s1030" style="position:absolute" from="588,2213" to="3734,2213" strokeweight=".24553mm"/>
            <v:line id="_x0000_s1029" style="position:absolute" from="3748,2213" to="4000,2213" strokeweight=".24553mm"/>
            <v:line id="_x0000_s1028" style="position:absolute" from="4014,2213" to="5709,2213" strokeweight=".24553mm"/>
            <v:line id="_x0000_s1027" style="position:absolute" from="5723,2213" to="11318,2213" strokeweight=".24553mm"/>
            <w10:wrap anchorx="page"/>
          </v:group>
        </w:pict>
      </w:r>
      <w:r w:rsidR="000B41F2" w:rsidRPr="00FF3334">
        <w:rPr>
          <w:w w:val="105"/>
          <w:lang w:val="fr-FR"/>
        </w:rPr>
        <w:t>Electricité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fournie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sous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une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puissance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maximale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souscrite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inférieur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ou</w:t>
      </w:r>
      <w:r w:rsidR="000B41F2" w:rsidRPr="00FF3334">
        <w:rPr>
          <w:spacing w:val="10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égale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à</w:t>
      </w:r>
      <w:r w:rsidR="000B41F2" w:rsidRPr="00FF3334">
        <w:rPr>
          <w:spacing w:val="9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250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kVA</w:t>
      </w:r>
      <w:r w:rsidR="000B41F2" w:rsidRPr="00FF3334">
        <w:rPr>
          <w:spacing w:val="1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(articles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L.2333-2,L.3333-2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et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L.5212-24-1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du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code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général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des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collectivités</w:t>
      </w:r>
      <w:r w:rsidR="000B41F2" w:rsidRPr="00FF3334">
        <w:rPr>
          <w:spacing w:val="8"/>
          <w:w w:val="105"/>
          <w:lang w:val="fr-FR"/>
        </w:rPr>
        <w:t xml:space="preserve"> </w:t>
      </w:r>
      <w:r w:rsidR="000B41F2" w:rsidRPr="00FF3334">
        <w:rPr>
          <w:w w:val="105"/>
          <w:lang w:val="fr-FR"/>
        </w:rPr>
        <w:t>territoriales)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89"/>
        <w:gridCol w:w="1585"/>
        <w:gridCol w:w="266"/>
        <w:gridCol w:w="1709"/>
        <w:gridCol w:w="1818"/>
        <w:gridCol w:w="618"/>
        <w:gridCol w:w="597"/>
        <w:gridCol w:w="790"/>
        <w:gridCol w:w="1006"/>
        <w:gridCol w:w="786"/>
      </w:tblGrid>
      <w:tr w:rsidR="000E1303" w14:paraId="4A9684AA" w14:textId="77777777">
        <w:trPr>
          <w:trHeight w:val="343"/>
        </w:trPr>
        <w:tc>
          <w:tcPr>
            <w:tcW w:w="1576" w:type="dxa"/>
            <w:gridSpan w:val="2"/>
            <w:vMerge w:val="restart"/>
          </w:tcPr>
          <w:p w14:paraId="5CB5D5B1" w14:textId="77777777" w:rsidR="000E1303" w:rsidRPr="00FF3334" w:rsidRDefault="000E1303">
            <w:pPr>
              <w:pStyle w:val="TableParagraph"/>
              <w:spacing w:before="4"/>
              <w:rPr>
                <w:sz w:val="20"/>
                <w:lang w:val="fr-FR"/>
              </w:rPr>
            </w:pPr>
          </w:p>
          <w:p w14:paraId="46D3DE5D" w14:textId="77777777" w:rsidR="000E1303" w:rsidRDefault="000B41F2">
            <w:pPr>
              <w:pStyle w:val="TableParagraph"/>
              <w:ind w:left="125"/>
              <w:rPr>
                <w:sz w:val="19"/>
              </w:rPr>
            </w:pPr>
            <w:r>
              <w:rPr>
                <w:w w:val="115"/>
                <w:sz w:val="19"/>
              </w:rPr>
              <w:t>ELECTRICITE</w:t>
            </w:r>
          </w:p>
        </w:tc>
        <w:tc>
          <w:tcPr>
            <w:tcW w:w="1585" w:type="dxa"/>
          </w:tcPr>
          <w:p w14:paraId="49066150" w14:textId="77777777" w:rsidR="000E1303" w:rsidRDefault="000B41F2">
            <w:pPr>
              <w:pStyle w:val="TableParagraph"/>
              <w:spacing w:before="52"/>
              <w:ind w:left="53" w:right="19"/>
              <w:jc w:val="center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Livrée</w:t>
            </w:r>
            <w:proofErr w:type="spellEnd"/>
          </w:p>
        </w:tc>
        <w:tc>
          <w:tcPr>
            <w:tcW w:w="266" w:type="dxa"/>
          </w:tcPr>
          <w:p w14:paraId="14D01780" w14:textId="77777777" w:rsidR="000E1303" w:rsidRDefault="000B41F2">
            <w:pPr>
              <w:pStyle w:val="TableParagraph"/>
              <w:spacing w:before="52"/>
              <w:ind w:left="26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X</w:t>
            </w:r>
          </w:p>
        </w:tc>
        <w:tc>
          <w:tcPr>
            <w:tcW w:w="1709" w:type="dxa"/>
            <w:vMerge w:val="restart"/>
          </w:tcPr>
          <w:p w14:paraId="0E225063" w14:textId="77777777" w:rsidR="000E1303" w:rsidRDefault="000E1303">
            <w:pPr>
              <w:pStyle w:val="TableParagraph"/>
            </w:pPr>
          </w:p>
          <w:p w14:paraId="557292FF" w14:textId="77777777" w:rsidR="000E1303" w:rsidRDefault="000E1303">
            <w:pPr>
              <w:pStyle w:val="TableParagraph"/>
              <w:spacing w:before="2"/>
              <w:rPr>
                <w:sz w:val="30"/>
              </w:rPr>
            </w:pPr>
          </w:p>
          <w:p w14:paraId="277E20D9" w14:textId="77777777" w:rsidR="000E1303" w:rsidRDefault="000B41F2">
            <w:pPr>
              <w:pStyle w:val="TableParagraph"/>
              <w:ind w:left="124"/>
              <w:rPr>
                <w:sz w:val="19"/>
              </w:rPr>
            </w:pPr>
            <w:r>
              <w:rPr>
                <w:w w:val="115"/>
                <w:sz w:val="19"/>
              </w:rPr>
              <w:t>COLLECTIVITE</w:t>
            </w:r>
          </w:p>
        </w:tc>
        <w:tc>
          <w:tcPr>
            <w:tcW w:w="5615" w:type="dxa"/>
            <w:gridSpan w:val="6"/>
            <w:vMerge w:val="restart"/>
          </w:tcPr>
          <w:p w14:paraId="2CBEE100" w14:textId="77777777" w:rsidR="000E1303" w:rsidRDefault="000E1303">
            <w:pPr>
              <w:pStyle w:val="TableParagraph"/>
            </w:pPr>
          </w:p>
          <w:p w14:paraId="31CA915F" w14:textId="77777777" w:rsidR="000E1303" w:rsidRDefault="000E1303">
            <w:pPr>
              <w:pStyle w:val="TableParagraph"/>
              <w:spacing w:before="2"/>
              <w:rPr>
                <w:sz w:val="30"/>
              </w:rPr>
            </w:pPr>
          </w:p>
          <w:p w14:paraId="4337B138" w14:textId="4770CE56" w:rsidR="000E1303" w:rsidRDefault="00752F31">
            <w:pPr>
              <w:pStyle w:val="TableParagraph"/>
              <w:ind w:left="1834"/>
              <w:rPr>
                <w:sz w:val="19"/>
              </w:rPr>
            </w:pPr>
            <w:r>
              <w:rPr>
                <w:w w:val="110"/>
                <w:sz w:val="19"/>
              </w:rPr>
              <w:t>${N</w:t>
            </w:r>
            <w:r w:rsidR="00C85635">
              <w:rPr>
                <w:w w:val="110"/>
                <w:sz w:val="19"/>
              </w:rPr>
              <w:t>ame</w:t>
            </w:r>
            <w:r>
              <w:rPr>
                <w:w w:val="110"/>
                <w:sz w:val="19"/>
              </w:rPr>
              <w:t>}</w:t>
            </w:r>
          </w:p>
        </w:tc>
      </w:tr>
      <w:tr w:rsidR="000E1303" w14:paraId="34FA8266" w14:textId="77777777">
        <w:trPr>
          <w:trHeight w:val="343"/>
        </w:trPr>
        <w:tc>
          <w:tcPr>
            <w:tcW w:w="1576" w:type="dxa"/>
            <w:gridSpan w:val="2"/>
            <w:vMerge/>
            <w:tcBorders>
              <w:top w:val="nil"/>
            </w:tcBorders>
          </w:tcPr>
          <w:p w14:paraId="0B6C4700" w14:textId="77777777" w:rsidR="000E1303" w:rsidRDefault="000E130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53EC8B4A" w14:textId="77777777" w:rsidR="000E1303" w:rsidRDefault="000B41F2">
            <w:pPr>
              <w:pStyle w:val="TableParagraph"/>
              <w:spacing w:before="52"/>
              <w:ind w:left="53" w:right="20"/>
              <w:jc w:val="center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Produite</w:t>
            </w:r>
            <w:proofErr w:type="spellEnd"/>
          </w:p>
        </w:tc>
        <w:tc>
          <w:tcPr>
            <w:tcW w:w="266" w:type="dxa"/>
          </w:tcPr>
          <w:p w14:paraId="34A869E1" w14:textId="77777777" w:rsidR="000E1303" w:rsidRDefault="000E1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3BF2A7F8" w14:textId="77777777" w:rsidR="000E1303" w:rsidRDefault="000E1303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gridSpan w:val="6"/>
            <w:vMerge/>
            <w:tcBorders>
              <w:top w:val="nil"/>
            </w:tcBorders>
          </w:tcPr>
          <w:p w14:paraId="672296A7" w14:textId="77777777" w:rsidR="000E1303" w:rsidRDefault="000E1303">
            <w:pPr>
              <w:rPr>
                <w:sz w:val="2"/>
                <w:szCs w:val="2"/>
              </w:rPr>
            </w:pPr>
          </w:p>
        </w:tc>
      </w:tr>
      <w:tr w:rsidR="00C66C35" w14:paraId="7AF89A3C" w14:textId="77777777">
        <w:trPr>
          <w:trHeight w:val="343"/>
        </w:trPr>
        <w:tc>
          <w:tcPr>
            <w:tcW w:w="1576" w:type="dxa"/>
            <w:gridSpan w:val="2"/>
            <w:vMerge w:val="restart"/>
          </w:tcPr>
          <w:p w14:paraId="096954F4" w14:textId="77777777" w:rsidR="00C66C35" w:rsidRDefault="00C66C35" w:rsidP="00C66C35">
            <w:pPr>
              <w:pStyle w:val="TableParagraph"/>
              <w:spacing w:before="4"/>
              <w:rPr>
                <w:sz w:val="20"/>
              </w:rPr>
            </w:pPr>
          </w:p>
          <w:p w14:paraId="28ECDC93" w14:textId="77777777" w:rsidR="00C66C35" w:rsidRDefault="00C66C35" w:rsidP="00C66C35">
            <w:pPr>
              <w:pStyle w:val="TableParagraph"/>
              <w:ind w:left="541"/>
              <w:rPr>
                <w:sz w:val="19"/>
              </w:rPr>
            </w:pPr>
            <w:r>
              <w:rPr>
                <w:w w:val="110"/>
                <w:sz w:val="19"/>
              </w:rPr>
              <w:t>TAXE</w:t>
            </w:r>
          </w:p>
        </w:tc>
        <w:tc>
          <w:tcPr>
            <w:tcW w:w="1585" w:type="dxa"/>
          </w:tcPr>
          <w:p w14:paraId="21D6B544" w14:textId="77777777" w:rsidR="00C66C35" w:rsidRDefault="00C66C35" w:rsidP="00C66C35">
            <w:pPr>
              <w:pStyle w:val="TableParagraph"/>
              <w:spacing w:before="52"/>
              <w:ind w:left="52" w:right="20"/>
              <w:jc w:val="center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Communale</w:t>
            </w:r>
            <w:proofErr w:type="spellEnd"/>
          </w:p>
        </w:tc>
        <w:tc>
          <w:tcPr>
            <w:tcW w:w="266" w:type="dxa"/>
          </w:tcPr>
          <w:p w14:paraId="44F4BE94" w14:textId="43E59363" w:rsidR="00C66C35" w:rsidRDefault="00C66C35" w:rsidP="00C66C35">
            <w:pPr>
              <w:pStyle w:val="TableParagraph"/>
              <w:spacing w:before="52"/>
              <w:ind w:left="26"/>
              <w:jc w:val="center"/>
              <w:rPr>
                <w:sz w:val="19"/>
              </w:rPr>
            </w:pPr>
            <w:r w:rsidRPr="006F7C80">
              <w:t>${</w:t>
            </w:r>
            <w:proofErr w:type="spellStart"/>
            <w:r w:rsidRPr="006F7C80">
              <w:t>Taxecom</w:t>
            </w:r>
            <w:proofErr w:type="spellEnd"/>
            <w:r w:rsidRPr="006F7C80">
              <w:t xml:space="preserve"> Invoice}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7C401B8A" w14:textId="77777777" w:rsidR="00C66C35" w:rsidRDefault="00C66C35" w:rsidP="00C66C35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gridSpan w:val="6"/>
            <w:vMerge/>
            <w:tcBorders>
              <w:top w:val="nil"/>
            </w:tcBorders>
          </w:tcPr>
          <w:p w14:paraId="426D6CED" w14:textId="77777777" w:rsidR="00C66C35" w:rsidRDefault="00C66C35" w:rsidP="00C66C35">
            <w:pPr>
              <w:rPr>
                <w:sz w:val="2"/>
                <w:szCs w:val="2"/>
              </w:rPr>
            </w:pPr>
          </w:p>
        </w:tc>
      </w:tr>
      <w:tr w:rsidR="00C66C35" w14:paraId="5E71C00A" w14:textId="77777777">
        <w:trPr>
          <w:trHeight w:val="343"/>
        </w:trPr>
        <w:tc>
          <w:tcPr>
            <w:tcW w:w="1576" w:type="dxa"/>
            <w:gridSpan w:val="2"/>
            <w:vMerge/>
            <w:tcBorders>
              <w:top w:val="nil"/>
            </w:tcBorders>
          </w:tcPr>
          <w:p w14:paraId="2E41DD58" w14:textId="77777777" w:rsidR="00C66C35" w:rsidRDefault="00C66C35" w:rsidP="00C66C35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2FD54206" w14:textId="77777777" w:rsidR="00C66C35" w:rsidRDefault="00C66C35" w:rsidP="00C66C35">
            <w:pPr>
              <w:pStyle w:val="TableParagraph"/>
              <w:spacing w:before="52"/>
              <w:ind w:left="53" w:right="20"/>
              <w:jc w:val="center"/>
              <w:rPr>
                <w:sz w:val="19"/>
              </w:rPr>
            </w:pPr>
            <w:proofErr w:type="spellStart"/>
            <w:r>
              <w:rPr>
                <w:w w:val="110"/>
                <w:sz w:val="19"/>
              </w:rPr>
              <w:t>Départementale</w:t>
            </w:r>
            <w:proofErr w:type="spellEnd"/>
          </w:p>
        </w:tc>
        <w:tc>
          <w:tcPr>
            <w:tcW w:w="266" w:type="dxa"/>
          </w:tcPr>
          <w:p w14:paraId="2352BDD8" w14:textId="5954105C" w:rsidR="00C66C35" w:rsidRDefault="00C66C35" w:rsidP="00C66C35">
            <w:pPr>
              <w:pStyle w:val="TableParagraph"/>
              <w:rPr>
                <w:rFonts w:ascii="Times New Roman"/>
                <w:sz w:val="16"/>
              </w:rPr>
            </w:pPr>
            <w:r w:rsidRPr="006F7C80">
              <w:t>${</w:t>
            </w:r>
            <w:proofErr w:type="spellStart"/>
            <w:r w:rsidRPr="006F7C80">
              <w:t>Taxedep</w:t>
            </w:r>
            <w:proofErr w:type="spellEnd"/>
            <w:r w:rsidRPr="006F7C80">
              <w:t xml:space="preserve"> Invoice}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3849BCE5" w14:textId="77777777" w:rsidR="00C66C35" w:rsidRDefault="00C66C35" w:rsidP="00C66C35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gridSpan w:val="6"/>
            <w:vMerge/>
            <w:tcBorders>
              <w:top w:val="nil"/>
            </w:tcBorders>
          </w:tcPr>
          <w:p w14:paraId="7FE06438" w14:textId="77777777" w:rsidR="00C66C35" w:rsidRDefault="00C66C35" w:rsidP="00C66C35">
            <w:pPr>
              <w:rPr>
                <w:sz w:val="2"/>
                <w:szCs w:val="2"/>
              </w:rPr>
            </w:pPr>
          </w:p>
        </w:tc>
      </w:tr>
      <w:tr w:rsidR="00C66C35" w14:paraId="19E87880" w14:textId="77777777">
        <w:trPr>
          <w:trHeight w:val="351"/>
        </w:trPr>
        <w:tc>
          <w:tcPr>
            <w:tcW w:w="3161" w:type="dxa"/>
            <w:gridSpan w:val="3"/>
            <w:tcBorders>
              <w:bottom w:val="nil"/>
            </w:tcBorders>
          </w:tcPr>
          <w:p w14:paraId="4CE117AC" w14:textId="77777777" w:rsidR="00C66C35" w:rsidRDefault="00C66C35" w:rsidP="00C66C35">
            <w:pPr>
              <w:pStyle w:val="TableParagraph"/>
              <w:spacing w:before="52"/>
              <w:ind w:left="68"/>
              <w:rPr>
                <w:sz w:val="19"/>
              </w:rPr>
            </w:pPr>
            <w:r>
              <w:rPr>
                <w:w w:val="115"/>
                <w:sz w:val="19"/>
              </w:rPr>
              <w:t>AU</w:t>
            </w:r>
            <w:r>
              <w:rPr>
                <w:spacing w:val="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COURS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DU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TRIMESTRE</w:t>
            </w:r>
          </w:p>
        </w:tc>
        <w:tc>
          <w:tcPr>
            <w:tcW w:w="266" w:type="dxa"/>
            <w:tcBorders>
              <w:bottom w:val="nil"/>
            </w:tcBorders>
          </w:tcPr>
          <w:p w14:paraId="72560BBB" w14:textId="611FFB8F" w:rsidR="00C66C35" w:rsidRDefault="002307AE" w:rsidP="00C66C35">
            <w:pPr>
              <w:pStyle w:val="TableParagraph"/>
              <w:spacing w:before="52"/>
              <w:ind w:left="11"/>
              <w:jc w:val="center"/>
              <w:rPr>
                <w:sz w:val="19"/>
              </w:rPr>
            </w:pPr>
            <w:r w:rsidRPr="006F7C80">
              <w:t>${</w:t>
            </w:r>
            <w:proofErr w:type="spellStart"/>
            <w:r w:rsidRPr="006F7C80">
              <w:t>Trimestre</w:t>
            </w:r>
            <w:proofErr w:type="spellEnd"/>
            <w:r w:rsidRPr="006F7C80">
              <w:t xml:space="preserve"> Invoice}</w:t>
            </w:r>
          </w:p>
        </w:tc>
        <w:tc>
          <w:tcPr>
            <w:tcW w:w="1709" w:type="dxa"/>
            <w:tcBorders>
              <w:bottom w:val="nil"/>
            </w:tcBorders>
          </w:tcPr>
          <w:p w14:paraId="6A0CF480" w14:textId="454A8922" w:rsidR="00C66C35" w:rsidRDefault="002307AE" w:rsidP="00C66C35">
            <w:pPr>
              <w:pStyle w:val="TableParagraph"/>
              <w:spacing w:before="52"/>
              <w:ind w:left="507"/>
              <w:rPr>
                <w:sz w:val="19"/>
              </w:rPr>
            </w:pPr>
            <w:r>
              <w:rPr>
                <w:sz w:val="19"/>
              </w:rPr>
              <w:t>ANNEE</w:t>
            </w:r>
          </w:p>
        </w:tc>
        <w:tc>
          <w:tcPr>
            <w:tcW w:w="5615" w:type="dxa"/>
            <w:gridSpan w:val="6"/>
            <w:tcBorders>
              <w:bottom w:val="nil"/>
            </w:tcBorders>
          </w:tcPr>
          <w:p w14:paraId="0E0CBE2D" w14:textId="77777777" w:rsidR="00C66C35" w:rsidRDefault="00C66C35" w:rsidP="00C66C35">
            <w:pPr>
              <w:pStyle w:val="TableParagraph"/>
              <w:spacing w:before="52"/>
              <w:ind w:left="2561" w:right="2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2021</w:t>
            </w:r>
          </w:p>
        </w:tc>
      </w:tr>
      <w:tr w:rsidR="000E1303" w14:paraId="39EC3C8C" w14:textId="77777777">
        <w:trPr>
          <w:trHeight w:val="476"/>
        </w:trPr>
        <w:tc>
          <w:tcPr>
            <w:tcW w:w="3427" w:type="dxa"/>
            <w:gridSpan w:val="4"/>
            <w:tcBorders>
              <w:top w:val="nil"/>
            </w:tcBorders>
          </w:tcPr>
          <w:p w14:paraId="06638A2A" w14:textId="77777777" w:rsidR="000E1303" w:rsidRDefault="000B41F2">
            <w:pPr>
              <w:pStyle w:val="TableParagraph"/>
              <w:spacing w:before="187"/>
              <w:ind w:left="68"/>
              <w:rPr>
                <w:rFonts w:ascii="Bookman Old Style"/>
                <w:b/>
                <w:sz w:val="19"/>
              </w:rPr>
            </w:pPr>
            <w:r>
              <w:rPr>
                <w:rFonts w:ascii="Bookman Old Style"/>
                <w:b/>
                <w:sz w:val="19"/>
                <w:u w:val="single"/>
              </w:rPr>
              <w:t>I-</w:t>
            </w:r>
            <w:r>
              <w:rPr>
                <w:rFonts w:ascii="Bookman Old Style"/>
                <w:b/>
                <w:spacing w:val="-2"/>
                <w:sz w:val="19"/>
                <w:u w:val="single"/>
              </w:rPr>
              <w:t xml:space="preserve"> </w:t>
            </w:r>
            <w:proofErr w:type="spellStart"/>
            <w:r>
              <w:rPr>
                <w:rFonts w:ascii="Bookman Old Style"/>
                <w:b/>
                <w:sz w:val="19"/>
                <w:u w:val="single"/>
              </w:rPr>
              <w:t>Redevable</w:t>
            </w:r>
            <w:proofErr w:type="spellEnd"/>
            <w:r>
              <w:rPr>
                <w:rFonts w:ascii="Bookman Old Style"/>
                <w:b/>
                <w:spacing w:val="-1"/>
                <w:sz w:val="19"/>
                <w:u w:val="single"/>
              </w:rPr>
              <w:t xml:space="preserve"> </w:t>
            </w:r>
            <w:r>
              <w:rPr>
                <w:rFonts w:ascii="Bookman Old Style"/>
                <w:b/>
                <w:sz w:val="19"/>
                <w:u w:val="single"/>
              </w:rPr>
              <w:t>:</w:t>
            </w:r>
          </w:p>
        </w:tc>
        <w:tc>
          <w:tcPr>
            <w:tcW w:w="7324" w:type="dxa"/>
            <w:gridSpan w:val="7"/>
            <w:tcBorders>
              <w:top w:val="nil"/>
            </w:tcBorders>
          </w:tcPr>
          <w:p w14:paraId="33B8218F" w14:textId="77777777" w:rsidR="000E1303" w:rsidRDefault="000E1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303" w14:paraId="6EF73C4D" w14:textId="77777777">
        <w:trPr>
          <w:trHeight w:val="811"/>
        </w:trPr>
        <w:tc>
          <w:tcPr>
            <w:tcW w:w="3427" w:type="dxa"/>
            <w:gridSpan w:val="4"/>
          </w:tcPr>
          <w:p w14:paraId="36DB9948" w14:textId="77777777" w:rsidR="000E1303" w:rsidRPr="00FF3334" w:rsidRDefault="000E1303">
            <w:pPr>
              <w:pStyle w:val="TableParagraph"/>
              <w:spacing w:before="11"/>
              <w:rPr>
                <w:sz w:val="25"/>
                <w:lang w:val="fr-FR"/>
              </w:rPr>
            </w:pPr>
          </w:p>
          <w:p w14:paraId="21943181" w14:textId="77777777" w:rsidR="000E1303" w:rsidRPr="00FF3334" w:rsidRDefault="000B41F2">
            <w:pPr>
              <w:pStyle w:val="TableParagraph"/>
              <w:ind w:left="68"/>
              <w:rPr>
                <w:sz w:val="16"/>
                <w:lang w:val="fr-FR"/>
              </w:rPr>
            </w:pPr>
            <w:r w:rsidRPr="00FF3334">
              <w:rPr>
                <w:w w:val="110"/>
                <w:sz w:val="16"/>
                <w:lang w:val="fr-FR"/>
              </w:rPr>
              <w:t>1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-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Nom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ou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raison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sociale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et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adresse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:</w:t>
            </w:r>
          </w:p>
        </w:tc>
        <w:tc>
          <w:tcPr>
            <w:tcW w:w="7324" w:type="dxa"/>
            <w:gridSpan w:val="7"/>
          </w:tcPr>
          <w:p w14:paraId="4D3BED3E" w14:textId="77777777" w:rsidR="000E1303" w:rsidRPr="00FF3334" w:rsidRDefault="000B41F2">
            <w:pPr>
              <w:pStyle w:val="TableParagraph"/>
              <w:spacing w:before="52" w:line="252" w:lineRule="auto"/>
              <w:ind w:left="1716" w:right="1695"/>
              <w:jc w:val="center"/>
              <w:rPr>
                <w:sz w:val="19"/>
                <w:lang w:val="fr-FR"/>
              </w:rPr>
            </w:pPr>
            <w:r w:rsidRPr="00FF3334">
              <w:rPr>
                <w:w w:val="110"/>
                <w:sz w:val="19"/>
                <w:lang w:val="fr-FR"/>
              </w:rPr>
              <w:t>Union</w:t>
            </w:r>
            <w:r w:rsidRPr="00FF3334">
              <w:rPr>
                <w:spacing w:val="5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des</w:t>
            </w:r>
            <w:r w:rsidRPr="00FF3334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Producteurs</w:t>
            </w:r>
            <w:r w:rsidRPr="00FF3334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Locaux</w:t>
            </w:r>
            <w:r w:rsidRPr="00FF3334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d'Electricité</w:t>
            </w:r>
            <w:r w:rsidRPr="00FF3334">
              <w:rPr>
                <w:spacing w:val="-43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14</w:t>
            </w:r>
            <w:r w:rsidRPr="00FF3334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Rue</w:t>
            </w:r>
            <w:r w:rsidRPr="00FF3334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du</w:t>
            </w:r>
            <w:r w:rsidRPr="00FF3334">
              <w:rPr>
                <w:spacing w:val="10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Parc</w:t>
            </w:r>
            <w:r w:rsidRPr="00FF3334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FF3334">
              <w:rPr>
                <w:w w:val="110"/>
                <w:sz w:val="19"/>
                <w:lang w:val="fr-FR"/>
              </w:rPr>
              <w:t>National</w:t>
            </w:r>
          </w:p>
          <w:p w14:paraId="0F093307" w14:textId="77777777" w:rsidR="000E1303" w:rsidRDefault="000B41F2">
            <w:pPr>
              <w:pStyle w:val="TableParagraph"/>
              <w:ind w:left="1715" w:right="169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64260</w:t>
            </w:r>
            <w:r>
              <w:rPr>
                <w:spacing w:val="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ARUDY</w:t>
            </w:r>
          </w:p>
        </w:tc>
      </w:tr>
      <w:tr w:rsidR="000E1303" w14:paraId="1DFE9993" w14:textId="77777777">
        <w:trPr>
          <w:trHeight w:val="343"/>
        </w:trPr>
        <w:tc>
          <w:tcPr>
            <w:tcW w:w="3427" w:type="dxa"/>
            <w:gridSpan w:val="4"/>
          </w:tcPr>
          <w:p w14:paraId="1DD14EFC" w14:textId="77777777" w:rsidR="000E1303" w:rsidRDefault="000B41F2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w w:val="110"/>
                <w:sz w:val="16"/>
              </w:rPr>
              <w:t>2-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Numéro</w:t>
            </w:r>
            <w:proofErr w:type="spellEnd"/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Siren</w:t>
            </w:r>
          </w:p>
        </w:tc>
        <w:tc>
          <w:tcPr>
            <w:tcW w:w="7324" w:type="dxa"/>
            <w:gridSpan w:val="7"/>
          </w:tcPr>
          <w:p w14:paraId="01CFDA84" w14:textId="77777777" w:rsidR="000E1303" w:rsidRDefault="000B41F2">
            <w:pPr>
              <w:pStyle w:val="TableParagraph"/>
              <w:spacing w:before="52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821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102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860</w:t>
            </w:r>
          </w:p>
        </w:tc>
      </w:tr>
      <w:tr w:rsidR="000E1303" w:rsidRPr="007253DC" w14:paraId="16C20151" w14:textId="77777777">
        <w:trPr>
          <w:trHeight w:val="317"/>
        </w:trPr>
        <w:tc>
          <w:tcPr>
            <w:tcW w:w="3427" w:type="dxa"/>
            <w:gridSpan w:val="4"/>
            <w:tcBorders>
              <w:bottom w:val="nil"/>
            </w:tcBorders>
          </w:tcPr>
          <w:p w14:paraId="4B5668E8" w14:textId="77777777" w:rsidR="000E1303" w:rsidRPr="00FF3334" w:rsidRDefault="000B41F2">
            <w:pPr>
              <w:pStyle w:val="TableParagraph"/>
              <w:spacing w:before="54"/>
              <w:ind w:left="68"/>
              <w:rPr>
                <w:sz w:val="16"/>
                <w:lang w:val="fr-FR"/>
              </w:rPr>
            </w:pPr>
            <w:r w:rsidRPr="00FF3334">
              <w:rPr>
                <w:w w:val="110"/>
                <w:sz w:val="16"/>
                <w:lang w:val="fr-FR"/>
              </w:rPr>
              <w:t>3-</w:t>
            </w:r>
            <w:r w:rsidRPr="00FF3334">
              <w:rPr>
                <w:spacing w:val="6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Représentant</w:t>
            </w:r>
            <w:r w:rsidRPr="00FF3334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accrédité</w:t>
            </w:r>
            <w:r w:rsidRPr="00FF3334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(s'il</w:t>
            </w:r>
            <w:r w:rsidRPr="00FF3334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y</w:t>
            </w:r>
            <w:r w:rsidRPr="00FF3334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a</w:t>
            </w:r>
            <w:r w:rsidRPr="00FF3334">
              <w:rPr>
                <w:spacing w:val="6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lieu)</w:t>
            </w:r>
          </w:p>
        </w:tc>
        <w:tc>
          <w:tcPr>
            <w:tcW w:w="7324" w:type="dxa"/>
            <w:gridSpan w:val="7"/>
            <w:tcBorders>
              <w:bottom w:val="nil"/>
            </w:tcBorders>
          </w:tcPr>
          <w:p w14:paraId="4D036838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5BC19528" w14:textId="77777777">
        <w:trPr>
          <w:trHeight w:val="977"/>
        </w:trPr>
        <w:tc>
          <w:tcPr>
            <w:tcW w:w="10751" w:type="dxa"/>
            <w:gridSpan w:val="11"/>
            <w:tcBorders>
              <w:top w:val="nil"/>
              <w:bottom w:val="nil"/>
            </w:tcBorders>
          </w:tcPr>
          <w:p w14:paraId="2BB93327" w14:textId="5DF1BCDB" w:rsidR="000E1303" w:rsidRPr="00FF3334" w:rsidRDefault="000B41F2" w:rsidP="007253DC">
            <w:pPr>
              <w:pStyle w:val="TableParagraph"/>
              <w:tabs>
                <w:tab w:val="left" w:pos="5940"/>
              </w:tabs>
              <w:spacing w:before="216" w:line="163" w:lineRule="auto"/>
              <w:ind w:left="68"/>
              <w:rPr>
                <w:sz w:val="16"/>
                <w:lang w:val="fr-FR"/>
              </w:rPr>
            </w:pPr>
            <w:r w:rsidRPr="00FF3334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II-</w:t>
            </w:r>
            <w:r w:rsidRPr="00FF3334">
              <w:rPr>
                <w:rFonts w:ascii="Bookman Old Style"/>
                <w:b/>
                <w:spacing w:val="4"/>
                <w:position w:val="-8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Comptable</w:t>
            </w:r>
            <w:r w:rsidRPr="00FF3334">
              <w:rPr>
                <w:rFonts w:ascii="Bookman Old Style"/>
                <w:b/>
                <w:spacing w:val="4"/>
                <w:position w:val="-8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publique</w:t>
            </w:r>
            <w:r w:rsidRPr="00FF3334">
              <w:rPr>
                <w:rFonts w:ascii="Bookman Old Style"/>
                <w:b/>
                <w:position w:val="-8"/>
                <w:sz w:val="19"/>
                <w:lang w:val="fr-FR"/>
              </w:rPr>
              <w:tab/>
            </w:r>
            <w:r w:rsidR="007253DC">
              <w:rPr>
                <w:rFonts w:ascii="Bookman Old Style"/>
                <w:b/>
                <w:position w:val="-8"/>
                <w:sz w:val="19"/>
                <w:lang w:val="fr-FR"/>
              </w:rPr>
              <w:t xml:space="preserve">      </w:t>
            </w:r>
            <w:r w:rsidR="00B0694B">
              <w:rPr>
                <w:w w:val="110"/>
                <w:sz w:val="16"/>
                <w:lang w:val="fr-FR"/>
              </w:rPr>
              <w:t>${</w:t>
            </w:r>
            <w:proofErr w:type="spellStart"/>
            <w:r w:rsidR="00B0694B">
              <w:rPr>
                <w:w w:val="110"/>
                <w:sz w:val="16"/>
                <w:lang w:val="fr-FR"/>
              </w:rPr>
              <w:t>Denomination</w:t>
            </w:r>
            <w:proofErr w:type="spellEnd"/>
            <w:r w:rsidR="00B0694B">
              <w:rPr>
                <w:w w:val="110"/>
                <w:sz w:val="16"/>
                <w:lang w:val="fr-FR"/>
              </w:rPr>
              <w:t xml:space="preserve"> structure}</w:t>
            </w:r>
          </w:p>
          <w:p w14:paraId="7AEC37E1" w14:textId="3EDB7311" w:rsidR="000E1303" w:rsidRPr="00FF3334" w:rsidRDefault="000B41F2" w:rsidP="007253DC">
            <w:pPr>
              <w:pStyle w:val="TableParagraph"/>
              <w:tabs>
                <w:tab w:val="left" w:pos="6043"/>
              </w:tabs>
              <w:spacing w:line="146" w:lineRule="auto"/>
              <w:ind w:left="68"/>
              <w:rPr>
                <w:sz w:val="16"/>
                <w:lang w:val="fr-FR"/>
              </w:rPr>
            </w:pPr>
            <w:r w:rsidRPr="00FF3334">
              <w:rPr>
                <w:rFonts w:ascii="Bookman Old Style"/>
                <w:b/>
                <w:w w:val="105"/>
                <w:position w:val="-12"/>
                <w:sz w:val="19"/>
                <w:u w:val="single"/>
                <w:lang w:val="fr-FR"/>
              </w:rPr>
              <w:t>destinataire</w:t>
            </w:r>
            <w:r w:rsidRPr="00FF3334">
              <w:rPr>
                <w:rFonts w:ascii="Bookman Old Style"/>
                <w:b/>
                <w:w w:val="105"/>
                <w:position w:val="-12"/>
                <w:sz w:val="19"/>
                <w:lang w:val="fr-FR"/>
              </w:rPr>
              <w:tab/>
            </w:r>
            <w:r w:rsidR="00B0694B">
              <w:rPr>
                <w:w w:val="110"/>
                <w:sz w:val="16"/>
                <w:lang w:val="fr-FR"/>
              </w:rPr>
              <w:t>${Adresse de facturation}</w:t>
            </w:r>
          </w:p>
          <w:p w14:paraId="5328B556" w14:textId="37E08FCB" w:rsidR="000E1303" w:rsidRPr="00B0694B" w:rsidRDefault="00B0694B" w:rsidP="007253DC">
            <w:pPr>
              <w:pStyle w:val="TableParagraph"/>
              <w:spacing w:line="130" w:lineRule="exact"/>
              <w:ind w:left="6426"/>
              <w:rPr>
                <w:sz w:val="16"/>
                <w:lang w:val="fr-FR"/>
              </w:rPr>
            </w:pPr>
            <w:r>
              <w:rPr>
                <w:w w:val="115"/>
                <w:sz w:val="16"/>
                <w:lang w:val="fr-FR"/>
              </w:rPr>
              <w:t>${Code postal de facturation}</w:t>
            </w:r>
            <w:r w:rsidR="000B41F2" w:rsidRPr="00B0694B">
              <w:rPr>
                <w:spacing w:val="-1"/>
                <w:w w:val="115"/>
                <w:sz w:val="16"/>
                <w:lang w:val="fr-FR"/>
              </w:rPr>
              <w:t xml:space="preserve"> </w:t>
            </w:r>
            <w:r>
              <w:rPr>
                <w:w w:val="115"/>
                <w:sz w:val="16"/>
                <w:lang w:val="fr-FR"/>
              </w:rPr>
              <w:t>${Ville de facturation}</w:t>
            </w:r>
          </w:p>
        </w:tc>
      </w:tr>
      <w:tr w:rsidR="000E1303" w:rsidRPr="007253DC" w14:paraId="2A949877" w14:textId="77777777">
        <w:trPr>
          <w:trHeight w:val="351"/>
        </w:trPr>
        <w:tc>
          <w:tcPr>
            <w:tcW w:w="3427" w:type="dxa"/>
            <w:gridSpan w:val="4"/>
            <w:tcBorders>
              <w:top w:val="nil"/>
            </w:tcBorders>
          </w:tcPr>
          <w:p w14:paraId="2C841578" w14:textId="77777777" w:rsidR="000E1303" w:rsidRPr="00FF3334" w:rsidRDefault="000B41F2">
            <w:pPr>
              <w:pStyle w:val="TableParagraph"/>
              <w:spacing w:before="62"/>
              <w:ind w:left="68"/>
              <w:rPr>
                <w:rFonts w:ascii="Bookman Old Style"/>
                <w:b/>
                <w:sz w:val="19"/>
                <w:lang w:val="fr-FR"/>
              </w:rPr>
            </w:pP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III</w:t>
            </w:r>
            <w:r w:rsidRPr="00FF3334">
              <w:rPr>
                <w:rFonts w:ascii="Bookman Old Style"/>
                <w:b/>
                <w:spacing w:val="-2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-</w:t>
            </w:r>
            <w:r w:rsidRPr="00FF3334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Liquidation</w:t>
            </w:r>
            <w:r w:rsidRPr="00FF3334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de</w:t>
            </w:r>
            <w:r w:rsidRPr="00FF3334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la</w:t>
            </w:r>
            <w:r w:rsidRPr="00FF3334">
              <w:rPr>
                <w:rFonts w:ascii="Bookman Old Style"/>
                <w:b/>
                <w:spacing w:val="-2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taxe</w:t>
            </w:r>
            <w:r w:rsidRPr="00FF3334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FF3334">
              <w:rPr>
                <w:rFonts w:ascii="Bookman Old Style"/>
                <w:b/>
                <w:sz w:val="19"/>
                <w:u w:val="single"/>
                <w:lang w:val="fr-FR"/>
              </w:rPr>
              <w:t>:</w:t>
            </w:r>
            <w:r w:rsidRPr="00FF3334">
              <w:rPr>
                <w:rFonts w:ascii="Bookman Old Style"/>
                <w:b/>
                <w:spacing w:val="-6"/>
                <w:sz w:val="19"/>
                <w:u w:val="single"/>
                <w:lang w:val="fr-FR"/>
              </w:rPr>
              <w:t xml:space="preserve"> </w:t>
            </w:r>
          </w:p>
        </w:tc>
        <w:tc>
          <w:tcPr>
            <w:tcW w:w="7324" w:type="dxa"/>
            <w:gridSpan w:val="7"/>
            <w:tcBorders>
              <w:top w:val="nil"/>
            </w:tcBorders>
          </w:tcPr>
          <w:p w14:paraId="623872AF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14:paraId="2A0997DF" w14:textId="77777777">
        <w:trPr>
          <w:trHeight w:val="309"/>
        </w:trPr>
        <w:tc>
          <w:tcPr>
            <w:tcW w:w="3427" w:type="dxa"/>
            <w:gridSpan w:val="4"/>
          </w:tcPr>
          <w:p w14:paraId="21A9CE7F" w14:textId="77777777" w:rsidR="000E1303" w:rsidRDefault="000B41F2">
            <w:pPr>
              <w:pStyle w:val="TableParagraph"/>
              <w:spacing w:before="54"/>
              <w:ind w:left="68"/>
              <w:rPr>
                <w:sz w:val="16"/>
              </w:rPr>
            </w:pPr>
            <w:r>
              <w:rPr>
                <w:w w:val="110"/>
                <w:sz w:val="16"/>
              </w:rPr>
              <w:t>1-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Coefficient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multiplicateur</w:t>
            </w:r>
            <w:proofErr w:type="spellEnd"/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applicable</w:t>
            </w:r>
          </w:p>
        </w:tc>
        <w:tc>
          <w:tcPr>
            <w:tcW w:w="7324" w:type="dxa"/>
            <w:gridSpan w:val="7"/>
          </w:tcPr>
          <w:p w14:paraId="0A6399A2" w14:textId="77777777" w:rsidR="000E1303" w:rsidRDefault="000B41F2">
            <w:pPr>
              <w:pStyle w:val="TableParagraph"/>
              <w:spacing w:before="54"/>
              <w:ind w:left="67"/>
              <w:rPr>
                <w:sz w:val="16"/>
              </w:rPr>
            </w:pPr>
            <w:r>
              <w:rPr>
                <w:w w:val="110"/>
                <w:sz w:val="16"/>
              </w:rPr>
              <w:t>8,50</w:t>
            </w:r>
          </w:p>
        </w:tc>
      </w:tr>
      <w:tr w:rsidR="000E1303" w:rsidRPr="007253DC" w14:paraId="2A8E5F5C" w14:textId="77777777">
        <w:trPr>
          <w:trHeight w:val="511"/>
        </w:trPr>
        <w:tc>
          <w:tcPr>
            <w:tcW w:w="3427" w:type="dxa"/>
            <w:gridSpan w:val="4"/>
            <w:tcBorders>
              <w:bottom w:val="single" w:sz="6" w:space="0" w:color="000000"/>
            </w:tcBorders>
          </w:tcPr>
          <w:p w14:paraId="4D140C72" w14:textId="77777777" w:rsidR="000E1303" w:rsidRPr="00FF3334" w:rsidRDefault="000B41F2">
            <w:pPr>
              <w:pStyle w:val="TableParagraph"/>
              <w:spacing w:before="54" w:line="256" w:lineRule="auto"/>
              <w:ind w:left="68" w:right="533"/>
              <w:rPr>
                <w:sz w:val="16"/>
                <w:lang w:val="fr-FR"/>
              </w:rPr>
            </w:pPr>
            <w:r w:rsidRPr="00FF3334">
              <w:rPr>
                <w:w w:val="110"/>
                <w:sz w:val="16"/>
                <w:lang w:val="fr-FR"/>
              </w:rPr>
              <w:t>2-</w:t>
            </w:r>
            <w:r w:rsidRPr="00FF3334">
              <w:rPr>
                <w:spacing w:val="12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Volume</w:t>
            </w:r>
            <w:r w:rsidRPr="00FF3334">
              <w:rPr>
                <w:spacing w:val="13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d'électricité</w:t>
            </w:r>
            <w:r w:rsidRPr="00FF3334">
              <w:rPr>
                <w:spacing w:val="13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non</w:t>
            </w:r>
            <w:r w:rsidRPr="00FF3334">
              <w:rPr>
                <w:spacing w:val="12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taxables,</w:t>
            </w:r>
            <w:r w:rsidRPr="00FF3334">
              <w:rPr>
                <w:spacing w:val="-35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exprimés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en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kWh</w:t>
            </w:r>
            <w:r w:rsidRPr="00FF3334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:</w:t>
            </w:r>
          </w:p>
        </w:tc>
        <w:tc>
          <w:tcPr>
            <w:tcW w:w="7324" w:type="dxa"/>
            <w:gridSpan w:val="7"/>
            <w:tcBorders>
              <w:bottom w:val="single" w:sz="6" w:space="0" w:color="000000"/>
            </w:tcBorders>
          </w:tcPr>
          <w:p w14:paraId="152E415E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4A19211B" w14:textId="77777777">
        <w:trPr>
          <w:trHeight w:val="110"/>
        </w:trPr>
        <w:tc>
          <w:tcPr>
            <w:tcW w:w="10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0658" w14:textId="77777777" w:rsidR="000E1303" w:rsidRPr="00FF3334" w:rsidRDefault="000E1303">
            <w:pPr>
              <w:pStyle w:val="TableParagraph"/>
              <w:rPr>
                <w:rFonts w:ascii="Times New Roman"/>
                <w:sz w:val="6"/>
                <w:lang w:val="fr-FR"/>
              </w:rPr>
            </w:pPr>
          </w:p>
        </w:tc>
      </w:tr>
      <w:tr w:rsidR="000E1303" w14:paraId="488F1D34" w14:textId="77777777">
        <w:trPr>
          <w:trHeight w:val="343"/>
        </w:trPr>
        <w:tc>
          <w:tcPr>
            <w:tcW w:w="8959" w:type="dxa"/>
            <w:gridSpan w:val="9"/>
            <w:tcBorders>
              <w:top w:val="single" w:sz="6" w:space="0" w:color="000000"/>
            </w:tcBorders>
          </w:tcPr>
          <w:p w14:paraId="4117D90F" w14:textId="77777777" w:rsidR="000E1303" w:rsidRDefault="000B41F2">
            <w:pPr>
              <w:pStyle w:val="TableParagraph"/>
              <w:spacing w:before="55"/>
              <w:ind w:left="3423" w:right="3398"/>
              <w:jc w:val="center"/>
              <w:rPr>
                <w:rFonts w:ascii="Bookman Old Style" w:hAnsi="Bookman Old Style"/>
                <w:b/>
                <w:sz w:val="19"/>
              </w:rPr>
            </w:pPr>
            <w:r>
              <w:rPr>
                <w:rFonts w:ascii="Bookman Old Style" w:hAnsi="Bookman Old Style"/>
                <w:b/>
                <w:sz w:val="19"/>
              </w:rPr>
              <w:t>Usage</w:t>
            </w:r>
            <w:r>
              <w:rPr>
                <w:rFonts w:ascii="Bookman Old Style" w:hAnsi="Bookman Old Style"/>
                <w:b/>
                <w:spacing w:val="6"/>
                <w:sz w:val="19"/>
              </w:rPr>
              <w:t xml:space="preserve"> </w:t>
            </w:r>
            <w:r>
              <w:rPr>
                <w:rFonts w:ascii="Bookman Old Style" w:hAnsi="Bookman Old Style"/>
                <w:b/>
                <w:sz w:val="19"/>
              </w:rPr>
              <w:t>de</w:t>
            </w:r>
            <w:r>
              <w:rPr>
                <w:rFonts w:ascii="Bookman Old Style" w:hAnsi="Bookman Old Style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9"/>
              </w:rPr>
              <w:t>l'électricité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6" w:space="0" w:color="000000"/>
            </w:tcBorders>
          </w:tcPr>
          <w:p w14:paraId="4AEEDC88" w14:textId="77777777" w:rsidR="000E1303" w:rsidRDefault="000B41F2">
            <w:pPr>
              <w:pStyle w:val="TableParagraph"/>
              <w:spacing w:before="55"/>
              <w:ind w:left="317"/>
              <w:rPr>
                <w:rFonts w:ascii="Bookman Old Style"/>
                <w:b/>
                <w:sz w:val="19"/>
              </w:rPr>
            </w:pPr>
            <w:r>
              <w:rPr>
                <w:rFonts w:ascii="Bookman Old Style"/>
                <w:b/>
                <w:sz w:val="19"/>
              </w:rPr>
              <w:t>Volumes</w:t>
            </w:r>
            <w:r>
              <w:rPr>
                <w:rFonts w:ascii="Bookman Old Style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Bookman Old Style"/>
                <w:b/>
                <w:sz w:val="19"/>
              </w:rPr>
              <w:t>en</w:t>
            </w:r>
            <w:proofErr w:type="spellEnd"/>
          </w:p>
        </w:tc>
      </w:tr>
      <w:tr w:rsidR="000E1303" w:rsidRPr="007253DC" w14:paraId="6D2CF6AF" w14:textId="77777777">
        <w:trPr>
          <w:trHeight w:val="309"/>
        </w:trPr>
        <w:tc>
          <w:tcPr>
            <w:tcW w:w="1187" w:type="dxa"/>
          </w:tcPr>
          <w:p w14:paraId="35603EE4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08"/>
                <w:sz w:val="16"/>
              </w:rPr>
              <w:t>A</w:t>
            </w:r>
          </w:p>
        </w:tc>
        <w:tc>
          <w:tcPr>
            <w:tcW w:w="7772" w:type="dxa"/>
            <w:gridSpan w:val="8"/>
          </w:tcPr>
          <w:p w14:paraId="485972FD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utilisée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dans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des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procédés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métallurgiques,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réduction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chimique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ou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d'électrolyse</w:t>
            </w:r>
          </w:p>
        </w:tc>
        <w:tc>
          <w:tcPr>
            <w:tcW w:w="1792" w:type="dxa"/>
            <w:gridSpan w:val="2"/>
          </w:tcPr>
          <w:p w14:paraId="2A9D3CA9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5E793201" w14:textId="77777777">
        <w:trPr>
          <w:trHeight w:val="309"/>
        </w:trPr>
        <w:tc>
          <w:tcPr>
            <w:tcW w:w="1187" w:type="dxa"/>
          </w:tcPr>
          <w:p w14:paraId="710088DD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B</w:t>
            </w:r>
          </w:p>
        </w:tc>
        <w:tc>
          <w:tcPr>
            <w:tcW w:w="7772" w:type="dxa"/>
            <w:gridSpan w:val="8"/>
          </w:tcPr>
          <w:p w14:paraId="3C8F78B4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représentant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plus que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la moitié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du coût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d'un produit</w:t>
            </w:r>
          </w:p>
        </w:tc>
        <w:tc>
          <w:tcPr>
            <w:tcW w:w="1792" w:type="dxa"/>
            <w:gridSpan w:val="2"/>
          </w:tcPr>
          <w:p w14:paraId="671652F3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7F89E0EF" w14:textId="77777777">
        <w:trPr>
          <w:trHeight w:val="309"/>
        </w:trPr>
        <w:tc>
          <w:tcPr>
            <w:tcW w:w="1187" w:type="dxa"/>
          </w:tcPr>
          <w:p w14:paraId="6A80489F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7"/>
                <w:sz w:val="16"/>
              </w:rPr>
              <w:t>C</w:t>
            </w:r>
          </w:p>
        </w:tc>
        <w:tc>
          <w:tcPr>
            <w:tcW w:w="7772" w:type="dxa"/>
            <w:gridSpan w:val="8"/>
          </w:tcPr>
          <w:p w14:paraId="566EEA0E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 utilisée dans des procédés de fabrication de</w:t>
            </w:r>
            <w:r w:rsidRPr="00FF3334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produits minéraux non métalliques</w:t>
            </w:r>
          </w:p>
        </w:tc>
        <w:tc>
          <w:tcPr>
            <w:tcW w:w="1792" w:type="dxa"/>
            <w:gridSpan w:val="2"/>
          </w:tcPr>
          <w:p w14:paraId="7816034F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1134F8C0" w14:textId="77777777">
        <w:trPr>
          <w:trHeight w:val="309"/>
        </w:trPr>
        <w:tc>
          <w:tcPr>
            <w:tcW w:w="1187" w:type="dxa"/>
          </w:tcPr>
          <w:p w14:paraId="67873F1C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lastRenderedPageBreak/>
              <w:t>D</w:t>
            </w:r>
          </w:p>
        </w:tc>
        <w:tc>
          <w:tcPr>
            <w:tcW w:w="7772" w:type="dxa"/>
            <w:gridSpan w:val="8"/>
          </w:tcPr>
          <w:p w14:paraId="4A8D12FA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</w:t>
            </w:r>
            <w:r w:rsidRPr="00FF3334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utilisée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dans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l'enceinte</w:t>
            </w:r>
            <w:r w:rsidRPr="00FF3334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des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établissements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  <w:r w:rsidRPr="00FF3334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production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produits</w:t>
            </w:r>
            <w:r w:rsidRPr="00FF3334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énergétiques</w:t>
            </w:r>
          </w:p>
        </w:tc>
        <w:tc>
          <w:tcPr>
            <w:tcW w:w="1792" w:type="dxa"/>
            <w:gridSpan w:val="2"/>
          </w:tcPr>
          <w:p w14:paraId="211DD9B0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4D4019AD" w14:textId="77777777">
        <w:trPr>
          <w:trHeight w:val="309"/>
        </w:trPr>
        <w:tc>
          <w:tcPr>
            <w:tcW w:w="1187" w:type="dxa"/>
          </w:tcPr>
          <w:p w14:paraId="38379FFD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E</w:t>
            </w:r>
          </w:p>
        </w:tc>
        <w:tc>
          <w:tcPr>
            <w:tcW w:w="7772" w:type="dxa"/>
            <w:gridSpan w:val="8"/>
          </w:tcPr>
          <w:p w14:paraId="49017644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utilisée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pour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la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production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d'électricité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ou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le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maintien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la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capacité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production</w:t>
            </w:r>
            <w:r w:rsidRPr="00FF3334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</w:t>
            </w:r>
          </w:p>
        </w:tc>
        <w:tc>
          <w:tcPr>
            <w:tcW w:w="1792" w:type="dxa"/>
            <w:gridSpan w:val="2"/>
          </w:tcPr>
          <w:p w14:paraId="5822E1DF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46600F04" w14:textId="77777777">
        <w:trPr>
          <w:trHeight w:val="309"/>
        </w:trPr>
        <w:tc>
          <w:tcPr>
            <w:tcW w:w="1187" w:type="dxa"/>
          </w:tcPr>
          <w:p w14:paraId="2F25F0BE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1"/>
                <w:sz w:val="16"/>
              </w:rPr>
              <w:t>F</w:t>
            </w:r>
          </w:p>
        </w:tc>
        <w:tc>
          <w:tcPr>
            <w:tcW w:w="7772" w:type="dxa"/>
            <w:gridSpan w:val="8"/>
          </w:tcPr>
          <w:p w14:paraId="5D917C44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 xml:space="preserve">Electricité utilisée pour le transport de personnes et de marchandises par train, </w:t>
            </w:r>
            <w:proofErr w:type="spellStart"/>
            <w:r w:rsidRPr="00FF3334">
              <w:rPr>
                <w:w w:val="110"/>
                <w:sz w:val="15"/>
                <w:lang w:val="fr-FR"/>
              </w:rPr>
              <w:t>metro</w:t>
            </w:r>
            <w:proofErr w:type="spellEnd"/>
            <w:r w:rsidRPr="00FF3334">
              <w:rPr>
                <w:w w:val="110"/>
                <w:sz w:val="15"/>
                <w:lang w:val="fr-FR"/>
              </w:rPr>
              <w:t>, tramway et</w:t>
            </w:r>
          </w:p>
        </w:tc>
        <w:tc>
          <w:tcPr>
            <w:tcW w:w="1792" w:type="dxa"/>
            <w:gridSpan w:val="2"/>
          </w:tcPr>
          <w:p w14:paraId="31593557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:rsidRPr="007253DC" w14:paraId="530E321B" w14:textId="77777777">
        <w:trPr>
          <w:trHeight w:val="309"/>
        </w:trPr>
        <w:tc>
          <w:tcPr>
            <w:tcW w:w="1187" w:type="dxa"/>
          </w:tcPr>
          <w:p w14:paraId="6E2CE012" w14:textId="77777777" w:rsidR="000E1303" w:rsidRDefault="000B41F2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2"/>
                <w:sz w:val="16"/>
              </w:rPr>
              <w:t>G</w:t>
            </w:r>
          </w:p>
        </w:tc>
        <w:tc>
          <w:tcPr>
            <w:tcW w:w="7772" w:type="dxa"/>
            <w:gridSpan w:val="8"/>
          </w:tcPr>
          <w:p w14:paraId="4A9D07A7" w14:textId="77777777" w:rsidR="000E1303" w:rsidRPr="00FF3334" w:rsidRDefault="000B41F2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FF3334">
              <w:rPr>
                <w:w w:val="110"/>
                <w:sz w:val="15"/>
                <w:lang w:val="fr-FR"/>
              </w:rPr>
              <w:t>Electricité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fournie pour compenser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les pertes de réseaux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de transport et de</w:t>
            </w:r>
            <w:r w:rsidRPr="00FF3334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FF3334">
              <w:rPr>
                <w:w w:val="110"/>
                <w:sz w:val="15"/>
                <w:lang w:val="fr-FR"/>
              </w:rPr>
              <w:t>distribution d'électricité</w:t>
            </w:r>
          </w:p>
        </w:tc>
        <w:tc>
          <w:tcPr>
            <w:tcW w:w="1792" w:type="dxa"/>
            <w:gridSpan w:val="2"/>
          </w:tcPr>
          <w:p w14:paraId="053B67EA" w14:textId="77777777" w:rsidR="000E1303" w:rsidRPr="00FF3334" w:rsidRDefault="000E130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0E1303" w14:paraId="598168EC" w14:textId="77777777">
        <w:trPr>
          <w:trHeight w:val="293"/>
        </w:trPr>
        <w:tc>
          <w:tcPr>
            <w:tcW w:w="1187" w:type="dxa"/>
          </w:tcPr>
          <w:p w14:paraId="62A51531" w14:textId="77777777" w:rsidR="000E1303" w:rsidRDefault="000B41F2">
            <w:pPr>
              <w:pStyle w:val="TableParagraph"/>
              <w:spacing w:before="50"/>
              <w:ind w:left="27"/>
              <w:jc w:val="center"/>
              <w:rPr>
                <w:sz w:val="15"/>
              </w:rPr>
            </w:pPr>
            <w:r>
              <w:rPr>
                <w:w w:val="116"/>
                <w:sz w:val="15"/>
              </w:rPr>
              <w:t>H</w:t>
            </w:r>
          </w:p>
        </w:tc>
        <w:tc>
          <w:tcPr>
            <w:tcW w:w="5767" w:type="dxa"/>
            <w:gridSpan w:val="5"/>
          </w:tcPr>
          <w:p w14:paraId="722ADB67" w14:textId="77777777" w:rsidR="000E1303" w:rsidRDefault="000B41F2">
            <w:pPr>
              <w:pStyle w:val="TableParagraph"/>
              <w:spacing w:before="52"/>
              <w:ind w:left="2576" w:right="2550"/>
              <w:jc w:val="center"/>
              <w:rPr>
                <w:rFonts w:ascii="Bookman Old Style"/>
                <w:b/>
                <w:sz w:val="15"/>
              </w:rPr>
            </w:pPr>
            <w:r>
              <w:rPr>
                <w:rFonts w:ascii="Bookman Old Style"/>
                <w:b/>
                <w:sz w:val="15"/>
              </w:rPr>
              <w:t>TOTAL</w:t>
            </w:r>
          </w:p>
        </w:tc>
        <w:tc>
          <w:tcPr>
            <w:tcW w:w="3797" w:type="dxa"/>
            <w:gridSpan w:val="5"/>
          </w:tcPr>
          <w:p w14:paraId="7130001E" w14:textId="77777777" w:rsidR="000E1303" w:rsidRDefault="000E1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1303" w14:paraId="5978B4FB" w14:textId="77777777">
        <w:trPr>
          <w:trHeight w:val="302"/>
        </w:trPr>
        <w:tc>
          <w:tcPr>
            <w:tcW w:w="6954" w:type="dxa"/>
            <w:gridSpan w:val="6"/>
          </w:tcPr>
          <w:p w14:paraId="54A30079" w14:textId="77777777" w:rsidR="000E1303" w:rsidRPr="00FF3334" w:rsidRDefault="000B41F2">
            <w:pPr>
              <w:pStyle w:val="TableParagraph"/>
              <w:spacing w:before="54"/>
              <w:ind w:left="68"/>
              <w:rPr>
                <w:sz w:val="16"/>
                <w:lang w:val="fr-FR"/>
              </w:rPr>
            </w:pPr>
            <w:r w:rsidRPr="00FF3334">
              <w:rPr>
                <w:w w:val="110"/>
                <w:sz w:val="16"/>
                <w:lang w:val="fr-FR"/>
              </w:rPr>
              <w:t>3-</w:t>
            </w:r>
            <w:r w:rsidRPr="00FF3334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Volumes</w:t>
            </w:r>
            <w:r w:rsidRPr="00FF3334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d'électricité</w:t>
            </w:r>
            <w:r w:rsidRPr="00FF3334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taxables,</w:t>
            </w:r>
            <w:r w:rsidRPr="00FF3334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exprimés</w:t>
            </w:r>
            <w:r w:rsidRPr="00FF3334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en</w:t>
            </w:r>
            <w:r w:rsidRPr="00FF3334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kWh:</w:t>
            </w:r>
          </w:p>
        </w:tc>
        <w:tc>
          <w:tcPr>
            <w:tcW w:w="3797" w:type="dxa"/>
            <w:gridSpan w:val="5"/>
          </w:tcPr>
          <w:p w14:paraId="0C55FA87" w14:textId="77777777" w:rsidR="000E1303" w:rsidRDefault="000B41F2">
            <w:pPr>
              <w:pStyle w:val="TableParagraph"/>
              <w:spacing w:before="54"/>
              <w:ind w:left="67"/>
              <w:rPr>
                <w:sz w:val="16"/>
              </w:rPr>
            </w:pPr>
            <w:r>
              <w:rPr>
                <w:w w:val="110"/>
                <w:sz w:val="16"/>
              </w:rPr>
              <w:t>52437</w:t>
            </w:r>
          </w:p>
        </w:tc>
      </w:tr>
      <w:tr w:rsidR="000E1303" w14:paraId="63E9B03D" w14:textId="77777777">
        <w:trPr>
          <w:trHeight w:val="718"/>
        </w:trPr>
        <w:tc>
          <w:tcPr>
            <w:tcW w:w="1187" w:type="dxa"/>
          </w:tcPr>
          <w:p w14:paraId="06C3D3E9" w14:textId="77777777" w:rsidR="000E1303" w:rsidRDefault="000E1303">
            <w:pPr>
              <w:pStyle w:val="TableParagraph"/>
              <w:spacing w:before="3"/>
            </w:pPr>
          </w:p>
          <w:p w14:paraId="21A53324" w14:textId="77777777" w:rsidR="000E1303" w:rsidRDefault="000B41F2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I</w:t>
            </w:r>
          </w:p>
        </w:tc>
        <w:tc>
          <w:tcPr>
            <w:tcW w:w="3949" w:type="dxa"/>
            <w:gridSpan w:val="4"/>
          </w:tcPr>
          <w:p w14:paraId="59A7A6F8" w14:textId="77777777" w:rsidR="000E1303" w:rsidRDefault="000E1303">
            <w:pPr>
              <w:pStyle w:val="TableParagraph"/>
              <w:spacing w:before="3"/>
            </w:pPr>
          </w:p>
          <w:p w14:paraId="0FBD6F75" w14:textId="77777777" w:rsidR="000E1303" w:rsidRDefault="000B41F2">
            <w:pPr>
              <w:pStyle w:val="TableParagraph"/>
              <w:ind w:left="652"/>
              <w:rPr>
                <w:sz w:val="16"/>
              </w:rPr>
            </w:pPr>
            <w:r>
              <w:rPr>
                <w:w w:val="110"/>
                <w:sz w:val="16"/>
              </w:rPr>
              <w:t>Type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consommation</w:t>
            </w:r>
            <w:proofErr w:type="spellEnd"/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production</w:t>
            </w:r>
          </w:p>
        </w:tc>
        <w:tc>
          <w:tcPr>
            <w:tcW w:w="1818" w:type="dxa"/>
          </w:tcPr>
          <w:p w14:paraId="71699C8A" w14:textId="77777777" w:rsidR="000E1303" w:rsidRDefault="000B41F2">
            <w:pPr>
              <w:pStyle w:val="TableParagraph"/>
              <w:spacing w:before="161" w:line="256" w:lineRule="auto"/>
              <w:ind w:left="374" w:right="100" w:hanging="239"/>
              <w:rPr>
                <w:sz w:val="16"/>
              </w:rPr>
            </w:pPr>
            <w:r>
              <w:rPr>
                <w:w w:val="110"/>
                <w:sz w:val="16"/>
              </w:rPr>
              <w:t>Puissance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maximale</w:t>
            </w:r>
            <w:proofErr w:type="spellEnd"/>
            <w:r>
              <w:rPr>
                <w:spacing w:val="-3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souscrite</w:t>
            </w:r>
            <w:proofErr w:type="spellEnd"/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(PS)</w:t>
            </w:r>
          </w:p>
        </w:tc>
        <w:tc>
          <w:tcPr>
            <w:tcW w:w="618" w:type="dxa"/>
          </w:tcPr>
          <w:p w14:paraId="7BA74D72" w14:textId="77777777" w:rsidR="000E1303" w:rsidRDefault="000E1303">
            <w:pPr>
              <w:pStyle w:val="TableParagraph"/>
              <w:spacing w:before="3"/>
            </w:pPr>
          </w:p>
          <w:p w14:paraId="5C52FD3B" w14:textId="77777777" w:rsidR="000E1303" w:rsidRDefault="000B41F2">
            <w:pPr>
              <w:pStyle w:val="TableParagraph"/>
              <w:ind w:left="42" w:right="17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Qté</w:t>
            </w:r>
            <w:proofErr w:type="spellEnd"/>
          </w:p>
        </w:tc>
        <w:tc>
          <w:tcPr>
            <w:tcW w:w="597" w:type="dxa"/>
          </w:tcPr>
          <w:p w14:paraId="76C9B325" w14:textId="77777777" w:rsidR="000E1303" w:rsidRDefault="000B41F2">
            <w:pPr>
              <w:pStyle w:val="TableParagraph"/>
              <w:spacing w:before="61"/>
              <w:ind w:left="41" w:right="18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Tarifs</w:t>
            </w:r>
            <w:proofErr w:type="spellEnd"/>
          </w:p>
          <w:p w14:paraId="32EA962B" w14:textId="77777777" w:rsidR="000E1303" w:rsidRDefault="000B41F2">
            <w:pPr>
              <w:pStyle w:val="TableParagraph"/>
              <w:spacing w:before="13"/>
              <w:ind w:left="2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  <w:p w14:paraId="6C8FAFAF" w14:textId="77777777" w:rsidR="000E1303" w:rsidRDefault="000B41F2">
            <w:pPr>
              <w:pStyle w:val="TableParagraph"/>
              <w:spacing w:before="13"/>
              <w:ind w:left="41" w:right="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/MWh</w:t>
            </w:r>
          </w:p>
        </w:tc>
        <w:tc>
          <w:tcPr>
            <w:tcW w:w="790" w:type="dxa"/>
          </w:tcPr>
          <w:p w14:paraId="5F53B207" w14:textId="77777777" w:rsidR="000E1303" w:rsidRDefault="000B41F2">
            <w:pPr>
              <w:pStyle w:val="TableParagraph"/>
              <w:spacing w:before="61" w:line="256" w:lineRule="auto"/>
              <w:ind w:left="66" w:right="43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Montant</w:t>
            </w:r>
            <w:proofErr w:type="spellEnd"/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taxe</w:t>
            </w:r>
            <w:proofErr w:type="spellEnd"/>
          </w:p>
          <w:p w14:paraId="28E18E49" w14:textId="77777777" w:rsidR="000E1303" w:rsidRDefault="000B41F2">
            <w:pPr>
              <w:pStyle w:val="TableParagraph"/>
              <w:spacing w:line="187" w:lineRule="exact"/>
              <w:ind w:left="2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  <w:tc>
          <w:tcPr>
            <w:tcW w:w="1006" w:type="dxa"/>
          </w:tcPr>
          <w:p w14:paraId="701C54E4" w14:textId="77777777" w:rsidR="000E1303" w:rsidRDefault="000B41F2">
            <w:pPr>
              <w:pStyle w:val="TableParagraph"/>
              <w:spacing w:before="61" w:line="256" w:lineRule="auto"/>
              <w:ind w:left="65" w:right="43" w:hanging="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Frais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déclaration</w:t>
            </w:r>
            <w:proofErr w:type="spellEnd"/>
          </w:p>
          <w:p w14:paraId="09F1AEE2" w14:textId="77777777" w:rsidR="000E1303" w:rsidRDefault="000B41F2">
            <w:pPr>
              <w:pStyle w:val="TableParagraph"/>
              <w:spacing w:line="187" w:lineRule="exact"/>
              <w:ind w:left="1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  <w:tc>
          <w:tcPr>
            <w:tcW w:w="786" w:type="dxa"/>
          </w:tcPr>
          <w:p w14:paraId="17CED7EA" w14:textId="77777777" w:rsidR="000E1303" w:rsidRDefault="000B41F2">
            <w:pPr>
              <w:pStyle w:val="TableParagraph"/>
              <w:spacing w:before="61" w:line="256" w:lineRule="auto"/>
              <w:ind w:left="63" w:right="47" w:hanging="1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Taxe</w:t>
            </w:r>
            <w:proofErr w:type="spellEnd"/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à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reverser</w:t>
            </w:r>
          </w:p>
          <w:p w14:paraId="753DEE3E" w14:textId="77777777" w:rsidR="000E1303" w:rsidRDefault="000B41F2">
            <w:pPr>
              <w:pStyle w:val="TableParagraph"/>
              <w:spacing w:line="187" w:lineRule="exact"/>
              <w:ind w:left="1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</w:tr>
      <w:tr w:rsidR="00C66C35" w14:paraId="49F35CE8" w14:textId="77777777">
        <w:trPr>
          <w:trHeight w:val="510"/>
        </w:trPr>
        <w:tc>
          <w:tcPr>
            <w:tcW w:w="1187" w:type="dxa"/>
          </w:tcPr>
          <w:p w14:paraId="171B0DC6" w14:textId="77777777" w:rsidR="00C66C35" w:rsidRDefault="00C66C35" w:rsidP="00C66C35">
            <w:pPr>
              <w:pStyle w:val="TableParagraph"/>
              <w:spacing w:before="154"/>
              <w:ind w:left="27"/>
              <w:jc w:val="center"/>
              <w:rPr>
                <w:sz w:val="16"/>
              </w:rPr>
            </w:pPr>
            <w:r>
              <w:rPr>
                <w:w w:val="122"/>
                <w:sz w:val="16"/>
              </w:rPr>
              <w:t>J</w:t>
            </w:r>
          </w:p>
        </w:tc>
        <w:tc>
          <w:tcPr>
            <w:tcW w:w="3949" w:type="dxa"/>
            <w:gridSpan w:val="4"/>
          </w:tcPr>
          <w:p w14:paraId="03EC10D7" w14:textId="77777777" w:rsidR="00C66C35" w:rsidRPr="00FF3334" w:rsidRDefault="00C66C35" w:rsidP="00C66C35">
            <w:pPr>
              <w:pStyle w:val="TableParagraph"/>
              <w:spacing w:before="54" w:line="256" w:lineRule="auto"/>
              <w:ind w:left="1352" w:hanging="1163"/>
              <w:rPr>
                <w:sz w:val="16"/>
                <w:lang w:val="fr-FR"/>
              </w:rPr>
            </w:pPr>
            <w:r w:rsidRPr="00FF3334">
              <w:rPr>
                <w:w w:val="110"/>
                <w:sz w:val="16"/>
                <w:lang w:val="fr-FR"/>
              </w:rPr>
              <w:t>Consommations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professionnelles</w:t>
            </w:r>
            <w:r w:rsidRPr="00FF3334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et</w:t>
            </w:r>
            <w:r w:rsidRPr="00FF3334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autres</w:t>
            </w:r>
            <w:r w:rsidRPr="00FF3334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que</w:t>
            </w:r>
            <w:r w:rsidRPr="00FF3334">
              <w:rPr>
                <w:spacing w:val="-35"/>
                <w:w w:val="110"/>
                <w:sz w:val="16"/>
                <w:lang w:val="fr-FR"/>
              </w:rPr>
              <w:t xml:space="preserve"> </w:t>
            </w:r>
            <w:r w:rsidRPr="00FF3334">
              <w:rPr>
                <w:w w:val="110"/>
                <w:sz w:val="16"/>
                <w:lang w:val="fr-FR"/>
              </w:rPr>
              <w:t>professionnelles</w:t>
            </w:r>
          </w:p>
        </w:tc>
        <w:tc>
          <w:tcPr>
            <w:tcW w:w="1818" w:type="dxa"/>
          </w:tcPr>
          <w:p w14:paraId="124ECC85" w14:textId="77777777" w:rsidR="00C66C35" w:rsidRDefault="00C66C35" w:rsidP="00C66C35">
            <w:pPr>
              <w:pStyle w:val="TableParagraph"/>
              <w:spacing w:before="154"/>
              <w:ind w:left="58" w:right="3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PS&lt;=36kVA</w:t>
            </w:r>
          </w:p>
        </w:tc>
        <w:tc>
          <w:tcPr>
            <w:tcW w:w="618" w:type="dxa"/>
          </w:tcPr>
          <w:p w14:paraId="7408B792" w14:textId="63A1486C" w:rsidR="00C66C35" w:rsidRDefault="00C66C35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 w:rsidRPr="00AC395F">
              <w:rPr>
                <w:w w:val="110"/>
                <w:sz w:val="16"/>
              </w:rPr>
              <w:t>${volpro36}</w:t>
            </w:r>
          </w:p>
        </w:tc>
        <w:tc>
          <w:tcPr>
            <w:tcW w:w="597" w:type="dxa"/>
          </w:tcPr>
          <w:p w14:paraId="0D775128" w14:textId="47C13751" w:rsidR="00C66C35" w:rsidRDefault="00C66C35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 w:rsidRPr="00AC395F">
              <w:rPr>
                <w:w w:val="110"/>
                <w:sz w:val="16"/>
              </w:rPr>
              <w:t xml:space="preserve">${Tarif </w:t>
            </w:r>
            <w:proofErr w:type="spellStart"/>
            <w:r w:rsidRPr="00AC395F">
              <w:rPr>
                <w:w w:val="110"/>
                <w:sz w:val="16"/>
              </w:rPr>
              <w:t>Mwh</w:t>
            </w:r>
            <w:proofErr w:type="spellEnd"/>
            <w:r w:rsidRPr="00AC395F">
              <w:rPr>
                <w:w w:val="110"/>
                <w:sz w:val="16"/>
              </w:rPr>
              <w:t xml:space="preserve"> inf 36}</w:t>
            </w:r>
          </w:p>
        </w:tc>
        <w:tc>
          <w:tcPr>
            <w:tcW w:w="790" w:type="dxa"/>
          </w:tcPr>
          <w:p w14:paraId="35711B69" w14:textId="2CBAA961" w:rsidR="00C66C35" w:rsidRDefault="00C66C35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 w:rsidRPr="00AC395F">
              <w:rPr>
                <w:w w:val="110"/>
                <w:sz w:val="16"/>
              </w:rPr>
              <w:t>${montantpro36}</w:t>
            </w:r>
          </w:p>
        </w:tc>
        <w:tc>
          <w:tcPr>
            <w:tcW w:w="1006" w:type="dxa"/>
          </w:tcPr>
          <w:p w14:paraId="4F35679B" w14:textId="05DDDD69" w:rsidR="00C66C35" w:rsidRDefault="00C66C35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 w:rsidRPr="00AC395F">
              <w:rPr>
                <w:w w:val="110"/>
                <w:sz w:val="16"/>
              </w:rPr>
              <w:t>${fraispro36}</w:t>
            </w:r>
          </w:p>
        </w:tc>
        <w:tc>
          <w:tcPr>
            <w:tcW w:w="786" w:type="dxa"/>
          </w:tcPr>
          <w:p w14:paraId="78FD7A0A" w14:textId="77777777" w:rsidR="00FF3334" w:rsidRPr="00AC395F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w w:val="110"/>
                <w:sz w:val="16"/>
              </w:rPr>
            </w:pPr>
            <w:r w:rsidRPr="00AC395F">
              <w:rPr>
                <w:w w:val="110"/>
                <w:sz w:val="16"/>
              </w:rPr>
              <w:t>${</w:t>
            </w:r>
          </w:p>
          <w:p w14:paraId="2F3FCA6B" w14:textId="77777777" w:rsidR="00FF3334" w:rsidRPr="00AC395F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w w:val="110"/>
                <w:sz w:val="16"/>
              </w:rPr>
            </w:pPr>
            <w:r w:rsidRPr="00AC395F">
              <w:rPr>
                <w:w w:val="110"/>
                <w:sz w:val="16"/>
              </w:rPr>
              <w:t>taxepro36</w:t>
            </w:r>
          </w:p>
          <w:p w14:paraId="4ED484B1" w14:textId="3D453D38" w:rsidR="00C66C35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 w:rsidRPr="00AC395F">
              <w:rPr>
                <w:w w:val="110"/>
                <w:sz w:val="16"/>
              </w:rPr>
              <w:t>}</w:t>
            </w:r>
          </w:p>
        </w:tc>
      </w:tr>
      <w:tr w:rsidR="00FF3334" w14:paraId="32EB5827" w14:textId="77777777">
        <w:trPr>
          <w:trHeight w:val="309"/>
        </w:trPr>
        <w:tc>
          <w:tcPr>
            <w:tcW w:w="1187" w:type="dxa"/>
          </w:tcPr>
          <w:p w14:paraId="18400B9F" w14:textId="77777777" w:rsidR="00FF3334" w:rsidRDefault="00FF3334" w:rsidP="00FF3334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K</w:t>
            </w:r>
          </w:p>
        </w:tc>
        <w:tc>
          <w:tcPr>
            <w:tcW w:w="3949" w:type="dxa"/>
            <w:gridSpan w:val="4"/>
          </w:tcPr>
          <w:p w14:paraId="6C0A9658" w14:textId="77777777" w:rsidR="00FF3334" w:rsidRDefault="00FF3334" w:rsidP="00FF3334">
            <w:pPr>
              <w:pStyle w:val="TableParagraph"/>
              <w:spacing w:before="54"/>
              <w:ind w:left="71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Consommations</w:t>
            </w:r>
            <w:proofErr w:type="spellEnd"/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professionnelles</w:t>
            </w:r>
            <w:proofErr w:type="spellEnd"/>
          </w:p>
        </w:tc>
        <w:tc>
          <w:tcPr>
            <w:tcW w:w="1818" w:type="dxa"/>
          </w:tcPr>
          <w:p w14:paraId="6D36A806" w14:textId="77777777" w:rsidR="00FF3334" w:rsidRDefault="00FF3334" w:rsidP="00FF3334">
            <w:pPr>
              <w:pStyle w:val="TableParagraph"/>
              <w:spacing w:before="54"/>
              <w:ind w:left="58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36kVA&lt;PS&lt;=250kVA</w:t>
            </w:r>
          </w:p>
        </w:tc>
        <w:tc>
          <w:tcPr>
            <w:tcW w:w="618" w:type="dxa"/>
          </w:tcPr>
          <w:p w14:paraId="64D8EA55" w14:textId="15DD8EBA" w:rsidR="00FF3334" w:rsidRDefault="00FF3334" w:rsidP="00FF3334">
            <w:pPr>
              <w:pStyle w:val="TableParagraph"/>
              <w:spacing w:before="54"/>
              <w:ind w:left="42" w:right="1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54511B">
              <w:rPr>
                <w:w w:val="110"/>
                <w:sz w:val="16"/>
              </w:rPr>
              <w:t>volpro250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597" w:type="dxa"/>
          </w:tcPr>
          <w:p w14:paraId="70A2BE54" w14:textId="2173758E" w:rsidR="00FF3334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227019">
              <w:rPr>
                <w:w w:val="110"/>
                <w:sz w:val="16"/>
              </w:rPr>
              <w:t xml:space="preserve">Tarif </w:t>
            </w:r>
            <w:proofErr w:type="spellStart"/>
            <w:r w:rsidRPr="00227019">
              <w:rPr>
                <w:w w:val="110"/>
                <w:sz w:val="16"/>
              </w:rPr>
              <w:t>Mwh</w:t>
            </w:r>
            <w:proofErr w:type="spellEnd"/>
            <w:r w:rsidRPr="00227019">
              <w:rPr>
                <w:w w:val="110"/>
                <w:sz w:val="16"/>
              </w:rPr>
              <w:t xml:space="preserve"> Inf 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90" w:type="dxa"/>
          </w:tcPr>
          <w:p w14:paraId="2E6C9B98" w14:textId="69A43C57" w:rsidR="00FF3334" w:rsidRDefault="00FF3334" w:rsidP="00FF3334">
            <w:pPr>
              <w:pStyle w:val="TableParagraph"/>
              <w:spacing w:before="54"/>
              <w:ind w:left="64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52F53">
              <w:rPr>
                <w:w w:val="110"/>
                <w:sz w:val="16"/>
              </w:rPr>
              <w:t>montantpro250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1006" w:type="dxa"/>
          </w:tcPr>
          <w:p w14:paraId="1799F275" w14:textId="09895822" w:rsidR="00FF3334" w:rsidRDefault="00FF3334" w:rsidP="00FF3334">
            <w:pPr>
              <w:pStyle w:val="TableParagraph"/>
              <w:spacing w:before="54"/>
              <w:ind w:left="284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2574B">
              <w:rPr>
                <w:w w:val="110"/>
                <w:sz w:val="16"/>
              </w:rPr>
              <w:t>fraispro250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86" w:type="dxa"/>
          </w:tcPr>
          <w:p w14:paraId="3E3F790D" w14:textId="77777777" w:rsidR="00FF3334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${</w:t>
            </w:r>
          </w:p>
          <w:p w14:paraId="2413C217" w14:textId="77777777" w:rsidR="00FF3334" w:rsidRPr="006117E7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w w:val="110"/>
                <w:sz w:val="16"/>
              </w:rPr>
            </w:pPr>
            <w:r w:rsidRPr="006117E7">
              <w:rPr>
                <w:w w:val="110"/>
                <w:sz w:val="16"/>
              </w:rPr>
              <w:t>taxepro250</w:t>
            </w:r>
          </w:p>
          <w:p w14:paraId="07F73CFD" w14:textId="2509A215" w:rsidR="00FF3334" w:rsidRDefault="00FF3334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}</w:t>
            </w:r>
          </w:p>
        </w:tc>
      </w:tr>
      <w:tr w:rsidR="008C2D6A" w14:paraId="36B09C6A" w14:textId="77777777">
        <w:trPr>
          <w:trHeight w:val="309"/>
        </w:trPr>
        <w:tc>
          <w:tcPr>
            <w:tcW w:w="1187" w:type="dxa"/>
          </w:tcPr>
          <w:p w14:paraId="09A1AA63" w14:textId="77777777" w:rsidR="008C2D6A" w:rsidRDefault="008C2D6A" w:rsidP="008C2D6A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6"/>
                <w:sz w:val="16"/>
              </w:rPr>
              <w:t>L</w:t>
            </w:r>
          </w:p>
        </w:tc>
        <w:tc>
          <w:tcPr>
            <w:tcW w:w="3949" w:type="dxa"/>
            <w:gridSpan w:val="4"/>
          </w:tcPr>
          <w:p w14:paraId="1A123FC1" w14:textId="77777777" w:rsidR="008C2D6A" w:rsidRDefault="008C2D6A" w:rsidP="008C2D6A">
            <w:pPr>
              <w:pStyle w:val="TableParagraph"/>
              <w:spacing w:before="54"/>
              <w:ind w:left="288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Consommations</w:t>
            </w:r>
            <w:proofErr w:type="spellEnd"/>
            <w:r>
              <w:rPr>
                <w:spacing w:val="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autres</w:t>
            </w:r>
            <w:proofErr w:type="spellEnd"/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que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professionnelles</w:t>
            </w:r>
            <w:proofErr w:type="spellEnd"/>
          </w:p>
        </w:tc>
        <w:tc>
          <w:tcPr>
            <w:tcW w:w="1818" w:type="dxa"/>
          </w:tcPr>
          <w:p w14:paraId="492493E6" w14:textId="77777777" w:rsidR="008C2D6A" w:rsidRDefault="008C2D6A" w:rsidP="008C2D6A">
            <w:pPr>
              <w:pStyle w:val="TableParagraph"/>
              <w:spacing w:before="54"/>
              <w:ind w:left="58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36kVA&lt;PS&lt;=250kVA</w:t>
            </w:r>
          </w:p>
        </w:tc>
        <w:tc>
          <w:tcPr>
            <w:tcW w:w="618" w:type="dxa"/>
          </w:tcPr>
          <w:p w14:paraId="1B4AAEA8" w14:textId="14FFD754" w:rsidR="008C2D6A" w:rsidRDefault="008C2D6A" w:rsidP="008C2D6A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w w:val="107"/>
                <w:sz w:val="16"/>
              </w:rPr>
              <w:t>${</w:t>
            </w:r>
            <w:proofErr w:type="spellStart"/>
            <w:r w:rsidRPr="0054511B">
              <w:rPr>
                <w:w w:val="107"/>
                <w:sz w:val="16"/>
              </w:rPr>
              <w:t>volnonpro</w:t>
            </w:r>
            <w:proofErr w:type="spellEnd"/>
            <w:r>
              <w:rPr>
                <w:w w:val="107"/>
                <w:sz w:val="16"/>
              </w:rPr>
              <w:t>}</w:t>
            </w:r>
          </w:p>
        </w:tc>
        <w:tc>
          <w:tcPr>
            <w:tcW w:w="597" w:type="dxa"/>
          </w:tcPr>
          <w:p w14:paraId="1B1B1D2E" w14:textId="152BFF3F" w:rsidR="008C2D6A" w:rsidRDefault="008C2D6A" w:rsidP="007253DC">
            <w:pPr>
              <w:pStyle w:val="TableParagraph"/>
              <w:tabs>
                <w:tab w:val="left" w:pos="225"/>
              </w:tabs>
              <w:spacing w:before="54"/>
              <w:ind w:right="10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227019">
              <w:rPr>
                <w:w w:val="110"/>
                <w:sz w:val="16"/>
              </w:rPr>
              <w:t xml:space="preserve">Tarif </w:t>
            </w:r>
            <w:proofErr w:type="spellStart"/>
            <w:r w:rsidRPr="00227019">
              <w:rPr>
                <w:w w:val="110"/>
                <w:sz w:val="16"/>
              </w:rPr>
              <w:t>Mwh</w:t>
            </w:r>
            <w:proofErr w:type="spellEnd"/>
            <w:r w:rsidRPr="00227019">
              <w:rPr>
                <w:w w:val="110"/>
                <w:sz w:val="16"/>
              </w:rPr>
              <w:t xml:space="preserve"> Non pro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90" w:type="dxa"/>
          </w:tcPr>
          <w:p w14:paraId="7A3B1F63" w14:textId="78E67206" w:rsidR="008C2D6A" w:rsidRDefault="008C2D6A" w:rsidP="008C2D6A">
            <w:pPr>
              <w:pStyle w:val="TableParagraph"/>
              <w:spacing w:before="54"/>
              <w:ind w:left="64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proofErr w:type="spellStart"/>
            <w:r w:rsidRPr="0033331D">
              <w:rPr>
                <w:w w:val="110"/>
                <w:sz w:val="16"/>
              </w:rPr>
              <w:t>montantnonpro</w:t>
            </w:r>
            <w:proofErr w:type="spellEnd"/>
            <w:r>
              <w:rPr>
                <w:w w:val="110"/>
                <w:sz w:val="16"/>
              </w:rPr>
              <w:t>}</w:t>
            </w:r>
          </w:p>
        </w:tc>
        <w:tc>
          <w:tcPr>
            <w:tcW w:w="1006" w:type="dxa"/>
          </w:tcPr>
          <w:p w14:paraId="49300337" w14:textId="039CA6B3" w:rsidR="008C2D6A" w:rsidRDefault="008C2D6A" w:rsidP="008C2D6A">
            <w:pPr>
              <w:pStyle w:val="TableParagraph"/>
              <w:spacing w:before="54"/>
              <w:ind w:left="283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proofErr w:type="spellStart"/>
            <w:r w:rsidRPr="0072574B">
              <w:rPr>
                <w:w w:val="110"/>
                <w:sz w:val="16"/>
              </w:rPr>
              <w:t>fraisnonpro</w:t>
            </w:r>
            <w:proofErr w:type="spellEnd"/>
            <w:r>
              <w:rPr>
                <w:w w:val="110"/>
                <w:sz w:val="16"/>
              </w:rPr>
              <w:t>}</w:t>
            </w:r>
          </w:p>
        </w:tc>
        <w:tc>
          <w:tcPr>
            <w:tcW w:w="786" w:type="dxa"/>
          </w:tcPr>
          <w:p w14:paraId="51F81E56" w14:textId="4CD98C04" w:rsidR="008C2D6A" w:rsidRDefault="008C2D6A" w:rsidP="008C2D6A">
            <w:pPr>
              <w:pStyle w:val="TableParagraph"/>
              <w:spacing w:before="54"/>
              <w:ind w:right="201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proofErr w:type="spellStart"/>
            <w:r w:rsidRPr="006117E7">
              <w:rPr>
                <w:w w:val="110"/>
                <w:sz w:val="16"/>
              </w:rPr>
              <w:t>taxenonpro</w:t>
            </w:r>
            <w:proofErr w:type="spellEnd"/>
            <w:r>
              <w:rPr>
                <w:w w:val="110"/>
                <w:sz w:val="16"/>
              </w:rPr>
              <w:t>}</w:t>
            </w:r>
          </w:p>
        </w:tc>
      </w:tr>
      <w:tr w:rsidR="008C2D6A" w14:paraId="196E3AEF" w14:textId="77777777">
        <w:trPr>
          <w:trHeight w:val="309"/>
        </w:trPr>
        <w:tc>
          <w:tcPr>
            <w:tcW w:w="1187" w:type="dxa"/>
          </w:tcPr>
          <w:p w14:paraId="306D59D0" w14:textId="77777777" w:rsidR="008C2D6A" w:rsidRDefault="008C2D6A" w:rsidP="008C2D6A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8"/>
                <w:sz w:val="16"/>
              </w:rPr>
              <w:t>M</w:t>
            </w:r>
          </w:p>
        </w:tc>
        <w:tc>
          <w:tcPr>
            <w:tcW w:w="3949" w:type="dxa"/>
            <w:gridSpan w:val="4"/>
          </w:tcPr>
          <w:p w14:paraId="6E1B4917" w14:textId="77777777" w:rsidR="008C2D6A" w:rsidRDefault="008C2D6A" w:rsidP="008C2D6A">
            <w:pPr>
              <w:pStyle w:val="TableParagraph"/>
              <w:spacing w:before="54"/>
              <w:ind w:left="122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Electricité</w:t>
            </w:r>
            <w:proofErr w:type="spellEnd"/>
            <w:r>
              <w:rPr>
                <w:spacing w:val="1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produite</w:t>
            </w:r>
            <w:proofErr w:type="spellEnd"/>
          </w:p>
        </w:tc>
        <w:tc>
          <w:tcPr>
            <w:tcW w:w="1818" w:type="dxa"/>
          </w:tcPr>
          <w:p w14:paraId="27CFF0F7" w14:textId="77777777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</w:tcPr>
          <w:p w14:paraId="6F5C0613" w14:textId="1D69A997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</w:tcPr>
          <w:p w14:paraId="3861F8A5" w14:textId="6AD483FC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218CA198" w14:textId="6B85DCD9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2B1FFAEB" w14:textId="100BDC9D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</w:tcPr>
          <w:p w14:paraId="04E9D3C7" w14:textId="561187BA" w:rsidR="008C2D6A" w:rsidRDefault="008C2D6A" w:rsidP="008C2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D85" w14:paraId="4A2DCC1C" w14:textId="77777777">
        <w:trPr>
          <w:trHeight w:val="309"/>
        </w:trPr>
        <w:tc>
          <w:tcPr>
            <w:tcW w:w="1187" w:type="dxa"/>
          </w:tcPr>
          <w:p w14:paraId="34D79ACC" w14:textId="77777777" w:rsidR="00766D85" w:rsidRDefault="00766D85" w:rsidP="00766D85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N</w:t>
            </w:r>
          </w:p>
        </w:tc>
        <w:tc>
          <w:tcPr>
            <w:tcW w:w="5767" w:type="dxa"/>
            <w:gridSpan w:val="5"/>
          </w:tcPr>
          <w:p w14:paraId="4E5A51E2" w14:textId="77777777" w:rsidR="00766D85" w:rsidRDefault="00766D85" w:rsidP="00766D85">
            <w:pPr>
              <w:pStyle w:val="TableParagraph"/>
              <w:spacing w:before="56"/>
              <w:ind w:left="2576" w:right="2550"/>
              <w:jc w:val="center"/>
              <w:rPr>
                <w:rFonts w:ascii="Bookman Old Style"/>
                <w:b/>
                <w:sz w:val="16"/>
              </w:rPr>
            </w:pPr>
            <w:r>
              <w:rPr>
                <w:rFonts w:ascii="Bookman Old Style"/>
                <w:b/>
                <w:sz w:val="16"/>
              </w:rPr>
              <w:t>TOTAL</w:t>
            </w:r>
          </w:p>
        </w:tc>
        <w:tc>
          <w:tcPr>
            <w:tcW w:w="618" w:type="dxa"/>
          </w:tcPr>
          <w:p w14:paraId="7A0439C4" w14:textId="43D526A3" w:rsidR="00766D85" w:rsidRDefault="00766D85" w:rsidP="00766D85">
            <w:pPr>
              <w:pStyle w:val="TableParagraph"/>
              <w:spacing w:before="58"/>
              <w:ind w:left="42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${</w:t>
            </w:r>
            <w:r w:rsidRPr="00551315">
              <w:rPr>
                <w:w w:val="105"/>
                <w:sz w:val="15"/>
              </w:rPr>
              <w:t>Total Volume</w:t>
            </w:r>
            <w:r>
              <w:rPr>
                <w:w w:val="105"/>
                <w:sz w:val="15"/>
              </w:rPr>
              <w:t>}</w:t>
            </w:r>
          </w:p>
        </w:tc>
        <w:tc>
          <w:tcPr>
            <w:tcW w:w="597" w:type="dxa"/>
          </w:tcPr>
          <w:p w14:paraId="0F291F46" w14:textId="682C04EC" w:rsidR="00766D85" w:rsidRDefault="00766D85" w:rsidP="00766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37A178B4" w14:textId="502641DC" w:rsidR="00766D85" w:rsidRDefault="00766D85" w:rsidP="00766D85">
            <w:pPr>
              <w:pStyle w:val="TableParagraph"/>
              <w:spacing w:before="58"/>
              <w:ind w:left="64" w:right="43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${</w:t>
            </w:r>
            <w:r w:rsidRPr="00551315">
              <w:rPr>
                <w:w w:val="110"/>
                <w:sz w:val="15"/>
              </w:rPr>
              <w:t>Total a payer</w:t>
            </w:r>
            <w:r>
              <w:rPr>
                <w:w w:val="110"/>
                <w:sz w:val="15"/>
              </w:rPr>
              <w:t>}</w:t>
            </w:r>
          </w:p>
        </w:tc>
        <w:tc>
          <w:tcPr>
            <w:tcW w:w="1006" w:type="dxa"/>
          </w:tcPr>
          <w:p w14:paraId="48A054AD" w14:textId="3BD29A57" w:rsidR="00766D85" w:rsidRDefault="00766D85" w:rsidP="00766D85">
            <w:pPr>
              <w:pStyle w:val="TableParagraph"/>
              <w:spacing w:before="58"/>
              <w:ind w:left="284" w:right="2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${</w:t>
            </w:r>
            <w:r w:rsidRPr="00567498">
              <w:rPr>
                <w:w w:val="105"/>
                <w:sz w:val="15"/>
              </w:rPr>
              <w:t>Total Frais</w:t>
            </w:r>
            <w:r>
              <w:rPr>
                <w:w w:val="105"/>
                <w:sz w:val="15"/>
              </w:rPr>
              <w:t>}</w:t>
            </w:r>
          </w:p>
        </w:tc>
        <w:tc>
          <w:tcPr>
            <w:tcW w:w="786" w:type="dxa"/>
          </w:tcPr>
          <w:p w14:paraId="49DD4F08" w14:textId="3CEBD516" w:rsidR="00766D85" w:rsidRDefault="00766D85" w:rsidP="007253DC">
            <w:pPr>
              <w:pStyle w:val="TableParagraph"/>
              <w:tabs>
                <w:tab w:val="left" w:pos="390"/>
              </w:tabs>
              <w:spacing w:before="58"/>
              <w:ind w:right="12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${</w:t>
            </w:r>
            <w:r w:rsidRPr="00B73C59">
              <w:rPr>
                <w:w w:val="110"/>
                <w:sz w:val="15"/>
              </w:rPr>
              <w:t xml:space="preserve">Total </w:t>
            </w:r>
            <w:proofErr w:type="spellStart"/>
            <w:r w:rsidRPr="00B73C59">
              <w:rPr>
                <w:w w:val="110"/>
                <w:sz w:val="15"/>
              </w:rPr>
              <w:t>Taxe</w:t>
            </w:r>
            <w:proofErr w:type="spellEnd"/>
            <w:r>
              <w:rPr>
                <w:w w:val="110"/>
                <w:sz w:val="15"/>
              </w:rPr>
              <w:t>}</w:t>
            </w:r>
          </w:p>
        </w:tc>
      </w:tr>
    </w:tbl>
    <w:p w14:paraId="59FC1EB8" w14:textId="77777777" w:rsidR="000E1303" w:rsidRPr="00FF3334" w:rsidRDefault="000B41F2">
      <w:pPr>
        <w:spacing w:before="18"/>
        <w:ind w:left="106"/>
        <w:rPr>
          <w:sz w:val="15"/>
          <w:lang w:val="fr-FR"/>
        </w:rPr>
      </w:pPr>
      <w:r w:rsidRPr="00FF3334">
        <w:rPr>
          <w:w w:val="105"/>
          <w:sz w:val="15"/>
          <w:lang w:val="fr-FR"/>
        </w:rPr>
        <w:t>Je</w:t>
      </w:r>
      <w:r w:rsidRPr="00FF3334">
        <w:rPr>
          <w:spacing w:val="13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m'engage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sur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la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sincérité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des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éléments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communiqués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dans</w:t>
      </w:r>
      <w:r w:rsidRPr="00FF3334">
        <w:rPr>
          <w:spacing w:val="13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la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présente</w:t>
      </w:r>
      <w:r w:rsidRPr="00FF3334">
        <w:rPr>
          <w:spacing w:val="14"/>
          <w:w w:val="105"/>
          <w:sz w:val="15"/>
          <w:lang w:val="fr-FR"/>
        </w:rPr>
        <w:t xml:space="preserve"> </w:t>
      </w:r>
      <w:r w:rsidRPr="00FF3334">
        <w:rPr>
          <w:w w:val="105"/>
          <w:sz w:val="15"/>
          <w:lang w:val="fr-FR"/>
        </w:rPr>
        <w:t>déclaration.</w:t>
      </w:r>
    </w:p>
    <w:p w14:paraId="38335CCD" w14:textId="6125181C" w:rsidR="000E1303" w:rsidRPr="00FF3334" w:rsidRDefault="000B41F2">
      <w:pPr>
        <w:spacing w:before="25"/>
        <w:ind w:left="8916"/>
        <w:rPr>
          <w:sz w:val="18"/>
          <w:lang w:val="fr-FR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CB0CB62" wp14:editId="65774D62">
            <wp:simplePos x="0" y="0"/>
            <wp:positionH relativeFrom="page">
              <wp:posOffset>559765</wp:posOffset>
            </wp:positionH>
            <wp:positionV relativeFrom="paragraph">
              <wp:posOffset>160766</wp:posOffset>
            </wp:positionV>
            <wp:extent cx="966409" cy="6088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09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334">
        <w:rPr>
          <w:w w:val="105"/>
          <w:sz w:val="18"/>
          <w:lang w:val="fr-FR"/>
        </w:rPr>
        <w:t>Fait</w:t>
      </w:r>
      <w:r w:rsidRPr="00FF3334">
        <w:rPr>
          <w:spacing w:val="6"/>
          <w:w w:val="105"/>
          <w:sz w:val="18"/>
          <w:lang w:val="fr-FR"/>
        </w:rPr>
        <w:t xml:space="preserve"> </w:t>
      </w:r>
      <w:r w:rsidRPr="00FF3334">
        <w:rPr>
          <w:w w:val="105"/>
          <w:sz w:val="18"/>
          <w:lang w:val="fr-FR"/>
        </w:rPr>
        <w:t>à</w:t>
      </w:r>
      <w:r w:rsidRPr="00FF3334">
        <w:rPr>
          <w:spacing w:val="7"/>
          <w:w w:val="105"/>
          <w:sz w:val="18"/>
          <w:lang w:val="fr-FR"/>
        </w:rPr>
        <w:t xml:space="preserve"> </w:t>
      </w:r>
      <w:r w:rsidRPr="00FF3334">
        <w:rPr>
          <w:w w:val="105"/>
          <w:sz w:val="18"/>
          <w:lang w:val="fr-FR"/>
        </w:rPr>
        <w:t>Lyon,</w:t>
      </w:r>
      <w:r w:rsidR="00C66C35" w:rsidRPr="00FF3334">
        <w:rPr>
          <w:w w:val="105"/>
          <w:sz w:val="18"/>
          <w:lang w:val="fr-FR"/>
        </w:rPr>
        <w:t xml:space="preserve"> </w:t>
      </w:r>
      <w:r w:rsidR="00737CDC">
        <w:rPr>
          <w:w w:val="105"/>
          <w:sz w:val="18"/>
          <w:lang w:val="fr-FR"/>
        </w:rPr>
        <w:t xml:space="preserve"> ${</w:t>
      </w:r>
      <w:proofErr w:type="spellStart"/>
      <w:r w:rsidR="00C632EA">
        <w:rPr>
          <w:w w:val="105"/>
          <w:sz w:val="18"/>
          <w:lang w:val="fr-FR"/>
        </w:rPr>
        <w:t>C</w:t>
      </w:r>
      <w:r w:rsidR="00737CDC">
        <w:rPr>
          <w:w w:val="105"/>
          <w:sz w:val="18"/>
          <w:lang w:val="fr-FR"/>
        </w:rPr>
        <w:t>urrentDate</w:t>
      </w:r>
      <w:proofErr w:type="spellEnd"/>
      <w:r w:rsidR="00737CDC">
        <w:rPr>
          <w:w w:val="105"/>
          <w:sz w:val="18"/>
          <w:lang w:val="fr-FR"/>
        </w:rPr>
        <w:t>}</w:t>
      </w:r>
    </w:p>
    <w:p w14:paraId="257BE3CA" w14:textId="77777777" w:rsidR="000E1303" w:rsidRDefault="000B41F2">
      <w:pPr>
        <w:spacing w:before="66"/>
        <w:ind w:left="621"/>
        <w:rPr>
          <w:sz w:val="18"/>
        </w:rPr>
      </w:pPr>
      <w:r>
        <w:rPr>
          <w:w w:val="110"/>
          <w:sz w:val="18"/>
        </w:rPr>
        <w:t>Signature</w:t>
      </w:r>
    </w:p>
    <w:sectPr w:rsidR="000E1303">
      <w:type w:val="continuous"/>
      <w:pgSz w:w="11910" w:h="16840"/>
      <w:pgMar w:top="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303"/>
    <w:rsid w:val="00023352"/>
    <w:rsid w:val="000B41F2"/>
    <w:rsid w:val="000E1303"/>
    <w:rsid w:val="002307AE"/>
    <w:rsid w:val="004E5E3A"/>
    <w:rsid w:val="006540CA"/>
    <w:rsid w:val="007253DC"/>
    <w:rsid w:val="00737CDC"/>
    <w:rsid w:val="00752F31"/>
    <w:rsid w:val="00766D85"/>
    <w:rsid w:val="008669F4"/>
    <w:rsid w:val="008C2D6A"/>
    <w:rsid w:val="00AC395F"/>
    <w:rsid w:val="00B0694B"/>
    <w:rsid w:val="00BB6079"/>
    <w:rsid w:val="00C632EA"/>
    <w:rsid w:val="00C66C35"/>
    <w:rsid w:val="00C85635"/>
    <w:rsid w:val="00E6019F"/>
    <w:rsid w:val="00EE6577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06E2761"/>
  <w15:docId w15:val="{6EBBCFBA-4FD3-43C5-B61C-3A199F6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8"/>
      <w:ind w:left="3048" w:right="3063" w:hanging="3"/>
      <w:jc w:val="center"/>
    </w:pPr>
    <w:rPr>
      <w:sz w:val="12"/>
      <w:szCs w:val="12"/>
    </w:rPr>
  </w:style>
  <w:style w:type="paragraph" w:styleId="Titre">
    <w:name w:val="Title"/>
    <w:basedOn w:val="Normal"/>
    <w:uiPriority w:val="10"/>
    <w:qFormat/>
    <w:pPr>
      <w:spacing w:before="40"/>
      <w:ind w:left="1315" w:right="1336"/>
      <w:jc w:val="center"/>
    </w:pPr>
    <w:rPr>
      <w:rFonts w:ascii="Bookman Old Style" w:eastAsia="Bookman Old Style" w:hAnsi="Bookman Old Style" w:cs="Bookman Old Style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Abderrahmane Elasri</cp:lastModifiedBy>
  <cp:revision>23</cp:revision>
  <dcterms:created xsi:type="dcterms:W3CDTF">2021-08-06T09:54:00Z</dcterms:created>
  <dcterms:modified xsi:type="dcterms:W3CDTF">2021-08-12T12:12:00Z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2021-08-06T00:00:00Z</vt:filetime>
  </property>
</Properties>
</file>