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0A310" w14:textId="2D733BBD" w:rsidR="00096112" w:rsidRDefault="00096112" w:rsidP="00096112">
      <w:pPr>
        <w:pStyle w:val="Titredossier"/>
        <w:jc w:val="both"/>
      </w:pPr>
      <w:r>
        <w:rPr>
          <w:rFonts w:cs="Segoe UI Semilight"/>
          <w:noProof/>
        </w:rPr>
        <mc:AlternateContent>
          <mc:Choice Requires="wps">
            <w:drawing>
              <wp:anchor distT="0" distB="0" distL="114300" distR="114300" simplePos="0" relativeHeight="251659264" behindDoc="0" locked="0" layoutInCell="1" allowOverlap="1" wp14:anchorId="643DC693" wp14:editId="1A34AA83">
                <wp:simplePos x="0" y="0"/>
                <wp:positionH relativeFrom="margin">
                  <wp:posOffset>-4445</wp:posOffset>
                </wp:positionH>
                <wp:positionV relativeFrom="paragraph">
                  <wp:posOffset>-128270</wp:posOffset>
                </wp:positionV>
                <wp:extent cx="5840730" cy="759125"/>
                <wp:effectExtent l="0" t="0" r="26670" b="22225"/>
                <wp:wrapNone/>
                <wp:docPr id="1"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759125"/>
                        </a:xfrm>
                        <a:prstGeom prst="rect">
                          <a:avLst/>
                        </a:prstGeom>
                        <a:solidFill>
                          <a:srgbClr val="FFFFFF"/>
                        </a:solidFill>
                        <a:ln w="9525">
                          <a:solidFill>
                            <a:srgbClr val="808080"/>
                          </a:solidFill>
                          <a:miter lim="800000"/>
                          <a:headEnd/>
                          <a:tailEnd/>
                        </a:ln>
                      </wps:spPr>
                      <wps:txbx>
                        <w:txbxContent>
                          <w:p w14:paraId="4191B2FF" w14:textId="77777777" w:rsidR="00432BFD" w:rsidRPr="00096112" w:rsidRDefault="00432BFD" w:rsidP="00432BFD">
                            <w:pPr>
                              <w:pStyle w:val="Titredossier"/>
                              <w:spacing w:line="240" w:lineRule="auto"/>
                              <w:rPr>
                                <w:color w:val="auto"/>
                                <w:sz w:val="24"/>
                                <w:szCs w:val="52"/>
                              </w:rPr>
                            </w:pPr>
                            <w:r w:rsidRPr="00096112">
                              <w:rPr>
                                <w:color w:val="auto"/>
                                <w:sz w:val="24"/>
                                <w:szCs w:val="52"/>
                              </w:rPr>
                              <w:t xml:space="preserve">CONTRAT DE PERFORMANCE ENERGETIQUE </w:t>
                            </w:r>
                          </w:p>
                          <w:p w14:paraId="3B14757B" w14:textId="77777777" w:rsidR="00B3227C" w:rsidRPr="00096112" w:rsidRDefault="00B3227C" w:rsidP="00B3227C">
                            <w:pPr>
                              <w:pStyle w:val="Titredossier"/>
                              <w:spacing w:line="240" w:lineRule="auto"/>
                              <w:rPr>
                                <w:rFonts w:cs="Segoe UI Semilight"/>
                                <w:color w:val="auto"/>
                                <w:sz w:val="24"/>
                                <w:szCs w:val="52"/>
                              </w:rPr>
                            </w:pPr>
                            <w:r w:rsidRPr="00096112">
                              <w:rPr>
                                <w:rFonts w:cs="Segoe UI Semilight"/>
                                <w:color w:val="auto"/>
                                <w:sz w:val="24"/>
                                <w:szCs w:val="52"/>
                              </w:rPr>
                              <w:t>CPE_PRA896_MQV_CSV</w:t>
                            </w:r>
                          </w:p>
                          <w:p w14:paraId="1AEBB1EC" w14:textId="29F3A469" w:rsidR="00B3227C" w:rsidRPr="00096112" w:rsidRDefault="00B3227C" w:rsidP="00B3227C">
                            <w:pPr>
                              <w:pStyle w:val="Titredossier"/>
                              <w:spacing w:line="240" w:lineRule="auto"/>
                              <w:rPr>
                                <w:rFonts w:eastAsia="Arial Unicode MS" w:cs="Segoe UI Semilight"/>
                                <w:color w:val="auto"/>
                                <w:sz w:val="24"/>
                                <w:szCs w:val="52"/>
                                <w:lang w:eastAsia="ar-SA"/>
                              </w:rPr>
                            </w:pPr>
                            <w:r w:rsidRPr="00096112">
                              <w:rPr>
                                <w:rFonts w:cs="Segoe UI Semilight"/>
                                <w:color w:val="auto"/>
                                <w:sz w:val="24"/>
                                <w:szCs w:val="52"/>
                              </w:rPr>
                              <w:t>Projet n° PRA896_MQV_CSV</w:t>
                            </w:r>
                          </w:p>
                          <w:p w14:paraId="706E88A9" w14:textId="62851737" w:rsidR="00096112" w:rsidRPr="00096112" w:rsidRDefault="00096112" w:rsidP="00096112">
                            <w:pPr>
                              <w:jc w:val="center"/>
                              <w:rPr>
                                <w:rFonts w:cs="Segoe UI Semilight"/>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DC693" id="_x0000_t202" coordsize="21600,21600" o:spt="202" path="m,l,21600r21600,l21600,xe">
                <v:stroke joinstyle="miter"/>
                <v:path gradientshapeok="t" o:connecttype="rect"/>
              </v:shapetype>
              <v:shape id="Text Box 203" o:spid="_x0000_s1026" type="#_x0000_t202" style="position:absolute;left:0;text-align:left;margin-left:-.35pt;margin-top:-10.1pt;width:459.9pt;height:5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" strokecolor="gray">
                <v:textbox>
                  <w:txbxContent>
                    <w:p w14:paraId="4191B2FF" w14:textId="77777777" w:rsidR="00432BFD" w:rsidRPr="00096112" w:rsidRDefault="00432BFD" w:rsidP="00432BFD">
                      <w:pPr>
                        <w:pStyle w:val="Titredossier"/>
                        <w:spacing w:line="240" w:lineRule="auto"/>
                        <w:rPr>
                          <w:color w:val="auto"/>
                          <w:sz w:val="24"/>
                          <w:szCs w:val="52"/>
                        </w:rPr>
                      </w:pPr>
                      <w:r w:rsidRPr="00096112">
                        <w:rPr>
                          <w:color w:val="auto"/>
                          <w:sz w:val="24"/>
                          <w:szCs w:val="52"/>
                        </w:rPr>
                        <w:t xml:space="preserve">CONTRAT DE PERFORMANCE ENERGETIQUE </w:t>
                      </w:r>
                    </w:p>
                    <w:p w14:paraId="3B14757B" w14:textId="77777777" w:rsidR="00B3227C" w:rsidRPr="00096112" w:rsidRDefault="00B3227C" w:rsidP="00B3227C">
                      <w:pPr>
                        <w:pStyle w:val="Titredossier"/>
                        <w:spacing w:line="240" w:lineRule="auto"/>
                        <w:rPr>
                          <w:rFonts w:cs="Segoe UI Semilight"/>
                          <w:color w:val="auto"/>
                          <w:sz w:val="24"/>
                          <w:szCs w:val="52"/>
                        </w:rPr>
                      </w:pPr>
                      <w:r w:rsidRPr="00096112">
                        <w:rPr>
                          <w:rFonts w:cs="Segoe UI Semilight"/>
                          <w:color w:val="auto"/>
                          <w:sz w:val="24"/>
                          <w:szCs w:val="52"/>
                        </w:rPr>
                        <w:t>CPE_PRA896_MQV_CSV</w:t>
                      </w:r>
                    </w:p>
                    <w:p w14:paraId="1AEBB1EC" w14:textId="29F3A469" w:rsidR="00B3227C" w:rsidRPr="00096112" w:rsidRDefault="00B3227C" w:rsidP="00B3227C">
                      <w:pPr>
                        <w:pStyle w:val="Titredossier"/>
                        <w:spacing w:line="240" w:lineRule="auto"/>
                        <w:rPr>
                          <w:rFonts w:eastAsia="Arial Unicode MS" w:cs="Segoe UI Semilight"/>
                          <w:color w:val="auto"/>
                          <w:sz w:val="24"/>
                          <w:szCs w:val="52"/>
                          <w:lang w:eastAsia="ar-SA"/>
                        </w:rPr>
                      </w:pPr>
                      <w:r w:rsidRPr="00096112">
                        <w:rPr>
                          <w:rFonts w:cs="Segoe UI Semilight"/>
                          <w:color w:val="auto"/>
                          <w:sz w:val="24"/>
                          <w:szCs w:val="52"/>
                        </w:rPr>
                        <w:t>Projet n° PRA896_MQV_CSV</w:t>
                      </w:r>
                    </w:p>
                    <w:p w14:paraId="706E88A9" w14:textId="62851737" w:rsidR="00096112" w:rsidRPr="00096112" w:rsidRDefault="00096112" w:rsidP="00096112">
                      <w:pPr>
                        <w:jc w:val="center"/>
                        <w:rPr>
                          <w:rFonts w:cs="Segoe UI Semilight"/>
                          <w:b/>
                          <w:bCs/>
                          <w:sz w:val="18"/>
                          <w:szCs w:val="18"/>
                        </w:rPr>
                      </w:pPr>
                    </w:p>
                  </w:txbxContent>
                </v:textbox>
                <w10:wrap anchorx="margin"/>
              </v:shape>
            </w:pict>
          </mc:Fallback>
        </mc:AlternateContent>
      </w:r>
    </w:p>
    <w:p w14:paraId="2C8D5404" w14:textId="6DFD0AE0" w:rsidR="00096112" w:rsidRDefault="00096112" w:rsidP="00096112">
      <w:pPr>
        <w:pStyle w:val="Titredossier"/>
        <w:jc w:val="both"/>
      </w:pPr>
    </w:p>
    <w:p w14:paraId="19D7A393" w14:textId="77777777" w:rsidR="00A96925" w:rsidRPr="00096112" w:rsidRDefault="00A96925" w:rsidP="00096112">
      <w:pPr>
        <w:suppressAutoHyphens/>
        <w:spacing w:after="240"/>
        <w:rPr>
          <w:rFonts w:eastAsia="Arial Unicode MS" w:cs="Segoe UI Semilight"/>
          <w:b/>
          <w:color w:val="FF0000"/>
          <w:lang w:eastAsia="ar-SA"/>
        </w:rPr>
      </w:pPr>
    </w:p>
    <w:tbl>
      <w:tblPr>
        <w:tblStyle w:val="Grilledutableau"/>
        <w:tblW w:w="9067" w:type="dxa"/>
        <w:tblLook w:val="04A0" w:firstRow="1" w:lastRow="0" w:firstColumn="1" w:lastColumn="0" w:noHBand="0" w:noVBand="1"/>
      </w:tblPr>
      <w:tblGrid>
        <w:gridCol w:w="2122"/>
        <w:gridCol w:w="3543"/>
        <w:gridCol w:w="3402"/>
      </w:tblGrid>
      <w:tr w:rsidR="00A96925" w:rsidRPr="001843AB" w14:paraId="6B5D2A77" w14:textId="77777777" w:rsidTr="0003507C">
        <w:tc>
          <w:tcPr>
            <w:tcW w:w="2122" w:type="dxa"/>
          </w:tcPr>
          <w:p w14:paraId="00AAECB6" w14:textId="77777777" w:rsidR="00A96925" w:rsidRPr="005C7916" w:rsidRDefault="00A96925" w:rsidP="002A7B07">
            <w:pPr>
              <w:rPr>
                <w:rFonts w:cs="Segoe UI Semilight"/>
              </w:rPr>
            </w:pPr>
          </w:p>
        </w:tc>
        <w:tc>
          <w:tcPr>
            <w:tcW w:w="3543" w:type="dxa"/>
            <w:vAlign w:val="center"/>
          </w:tcPr>
          <w:p w14:paraId="3847BF56" w14:textId="77777777" w:rsidR="00A96925" w:rsidRPr="005C7916" w:rsidRDefault="00A96925" w:rsidP="0003507C">
            <w:pPr>
              <w:jc w:val="center"/>
              <w:rPr>
                <w:rFonts w:cs="Segoe UI Semilight"/>
                <w:b/>
                <w:bCs/>
              </w:rPr>
            </w:pPr>
            <w:r w:rsidRPr="005C7916">
              <w:rPr>
                <w:rFonts w:cs="Segoe UI Semilight"/>
                <w:b/>
                <w:bCs/>
              </w:rPr>
              <w:t>Bénéficiaire</w:t>
            </w:r>
          </w:p>
        </w:tc>
        <w:tc>
          <w:tcPr>
            <w:tcW w:w="3402" w:type="dxa"/>
            <w:vAlign w:val="center"/>
          </w:tcPr>
          <w:p w14:paraId="33840915" w14:textId="77777777" w:rsidR="00A96925" w:rsidRPr="005C7916" w:rsidRDefault="00A96925" w:rsidP="0003507C">
            <w:pPr>
              <w:jc w:val="center"/>
              <w:rPr>
                <w:rFonts w:cs="Segoe UI Semilight"/>
                <w:b/>
                <w:bCs/>
                <w:highlight w:val="yellow"/>
              </w:rPr>
            </w:pPr>
            <w:r w:rsidRPr="005C7916">
              <w:rPr>
                <w:rFonts w:cs="Segoe UI Semilight"/>
                <w:b/>
                <w:bCs/>
              </w:rPr>
              <w:t>Professionnel réalisant les travaux</w:t>
            </w:r>
            <w:r w:rsidRPr="005C7916">
              <w:rPr>
                <w:rFonts w:cs="Segoe UI Semilight"/>
                <w:b/>
                <w:bCs/>
              </w:rPr>
              <w:br/>
              <w:t>et Opérateur CPE</w:t>
            </w:r>
          </w:p>
        </w:tc>
      </w:tr>
      <w:tr w:rsidR="00B3227C" w:rsidRPr="001843AB" w14:paraId="4B4AD976" w14:textId="77777777" w:rsidTr="0003507C">
        <w:trPr>
          <w:trHeight w:val="369"/>
        </w:trPr>
        <w:tc>
          <w:tcPr>
            <w:tcW w:w="2122" w:type="dxa"/>
            <w:vAlign w:val="center"/>
          </w:tcPr>
          <w:p w14:paraId="70330E24" w14:textId="16BEFE93" w:rsidR="00B3227C" w:rsidRPr="005C7916" w:rsidRDefault="00B3227C" w:rsidP="0003507C">
            <w:pPr>
              <w:jc w:val="left"/>
              <w:rPr>
                <w:rFonts w:cs="Segoe UI Semilight"/>
                <w:b/>
                <w:bCs/>
              </w:rPr>
            </w:pPr>
            <w:r w:rsidRPr="005C7916">
              <w:rPr>
                <w:rFonts w:cs="Segoe UI Semilight"/>
                <w:b/>
                <w:bCs/>
              </w:rPr>
              <w:t xml:space="preserve">Raison </w:t>
            </w:r>
            <w:r w:rsidR="0003507C">
              <w:rPr>
                <w:rFonts w:cs="Segoe UI Semilight"/>
                <w:b/>
                <w:bCs/>
              </w:rPr>
              <w:t>s</w:t>
            </w:r>
            <w:r w:rsidRPr="005C7916">
              <w:rPr>
                <w:rFonts w:cs="Segoe UI Semilight"/>
                <w:b/>
                <w:bCs/>
              </w:rPr>
              <w:t>ocial</w:t>
            </w:r>
            <w:r w:rsidR="0003507C">
              <w:rPr>
                <w:rFonts w:cs="Segoe UI Semilight"/>
                <w:b/>
                <w:bCs/>
              </w:rPr>
              <w:t>e</w:t>
            </w:r>
          </w:p>
        </w:tc>
        <w:tc>
          <w:tcPr>
            <w:tcW w:w="3543" w:type="dxa"/>
            <w:vAlign w:val="center"/>
          </w:tcPr>
          <w:p w14:paraId="71B25F1B" w14:textId="14C68EF0" w:rsidR="00B3227C" w:rsidRPr="005C7916" w:rsidRDefault="00B3227C" w:rsidP="00B3227C">
            <w:pPr>
              <w:jc w:val="center"/>
            </w:pPr>
            <w:r w:rsidRPr="005C7916">
              <w:rPr>
                <w:rFonts w:cs="Segoe UI Semilight"/>
              </w:rPr>
              <w:t xml:space="preserve">GROUPEMENT DES HOPITAUX DE L'INSTITUT CATHOLIQUE DE LILLE</w:t>
            </w:r>
          </w:p>
        </w:tc>
        <w:tc>
          <w:tcPr>
            <w:tcW w:w="3402" w:type="dxa"/>
            <w:vAlign w:val="center"/>
          </w:tcPr>
          <w:p w14:paraId="62F77B87" w14:textId="0E7AE38B" w:rsidR="00B3227C" w:rsidRPr="00F63470" w:rsidRDefault="00B3227C" w:rsidP="00B3227C">
            <w:pPr>
              <w:jc w:val="center"/>
            </w:pPr>
            <w:r w:rsidRPr="005C7916">
              <w:rPr>
                <w:rFonts w:cs="Segoe UI Semilight"/>
              </w:rPr>
              <w:t>SOCIETE-MISSENARD QUINT B</w:t>
            </w:r>
          </w:p>
        </w:tc>
      </w:tr>
      <w:tr w:rsidR="00B3227C" w:rsidRPr="001843AB" w14:paraId="3F60727A" w14:textId="77777777" w:rsidTr="0003507C">
        <w:trPr>
          <w:trHeight w:val="372"/>
        </w:trPr>
        <w:tc>
          <w:tcPr>
            <w:tcW w:w="2122" w:type="dxa"/>
            <w:vAlign w:val="center"/>
          </w:tcPr>
          <w:p w14:paraId="11856188" w14:textId="77777777" w:rsidR="00B3227C" w:rsidRPr="005C7916" w:rsidRDefault="00B3227C" w:rsidP="0003507C">
            <w:pPr>
              <w:jc w:val="left"/>
              <w:rPr>
                <w:rFonts w:cs="Segoe UI Semilight"/>
                <w:b/>
                <w:bCs/>
              </w:rPr>
            </w:pPr>
            <w:r w:rsidRPr="005C7916">
              <w:rPr>
                <w:rFonts w:cs="Segoe UI Semilight"/>
                <w:b/>
                <w:bCs/>
              </w:rPr>
              <w:t>SIRET</w:t>
            </w:r>
          </w:p>
        </w:tc>
        <w:tc>
          <w:tcPr>
            <w:tcW w:w="3543" w:type="dxa"/>
            <w:vAlign w:val="center"/>
          </w:tcPr>
          <w:p w14:paraId="44FB53D5" w14:textId="67FE6B49" w:rsidR="00B3227C" w:rsidRPr="005C7916" w:rsidRDefault="00B3227C" w:rsidP="00B3227C">
            <w:pPr>
              <w:jc w:val="center"/>
            </w:pPr>
            <w:r w:rsidRPr="005C7916">
              <w:rPr>
                <w:rFonts w:cs="Segoe UI Semilight"/>
              </w:rPr>
              <w:t xml:space="preserve">75310895000043</w:t>
            </w:r>
          </w:p>
        </w:tc>
        <w:tc>
          <w:tcPr>
            <w:tcW w:w="3402" w:type="dxa"/>
            <w:vAlign w:val="center"/>
          </w:tcPr>
          <w:p w14:paraId="78CBD968" w14:textId="516C9BAE" w:rsidR="00B3227C" w:rsidRPr="00F63470" w:rsidRDefault="00B3227C" w:rsidP="00B3227C">
            <w:pPr>
              <w:jc w:val="center"/>
            </w:pPr>
            <w:r w:rsidRPr="005C7916">
              <w:rPr>
                <w:rFonts w:cs="Segoe UI Semilight"/>
              </w:rPr>
              <w:t>31109848700300</w:t>
            </w:r>
          </w:p>
        </w:tc>
      </w:tr>
      <w:tr w:rsidR="00B3227C" w:rsidRPr="001843AB" w14:paraId="1C6DF0D7" w14:textId="77777777" w:rsidTr="0003507C">
        <w:trPr>
          <w:trHeight w:val="391"/>
        </w:trPr>
        <w:tc>
          <w:tcPr>
            <w:tcW w:w="2122" w:type="dxa"/>
            <w:vAlign w:val="center"/>
          </w:tcPr>
          <w:p w14:paraId="72148A5C" w14:textId="77777777" w:rsidR="00B3227C" w:rsidRPr="005C7916" w:rsidRDefault="00B3227C" w:rsidP="0003507C">
            <w:pPr>
              <w:jc w:val="left"/>
              <w:rPr>
                <w:rFonts w:cs="Segoe UI Semilight"/>
                <w:b/>
                <w:bCs/>
              </w:rPr>
            </w:pPr>
            <w:r w:rsidRPr="005C7916">
              <w:rPr>
                <w:rFonts w:cs="Segoe UI Semilight"/>
                <w:b/>
                <w:bCs/>
              </w:rPr>
              <w:t>Adresse des travaux</w:t>
            </w:r>
          </w:p>
        </w:tc>
        <w:tc>
          <w:tcPr>
            <w:tcW w:w="6945" w:type="dxa"/>
            <w:gridSpan w:val="2"/>
            <w:vAlign w:val="center"/>
          </w:tcPr>
          <w:p w14:paraId="190CD5AC" w14:textId="020425AA" w:rsidR="00B3227C" w:rsidRPr="005C7916" w:rsidRDefault="00B3227C" w:rsidP="00B3227C">
            <w:pPr>
              <w:jc w:val="center"/>
            </w:pPr>
            <w:r w:rsidRPr="005C7916">
              <w:rPr>
                <w:rFonts w:cs="Segoe UI Semilight"/>
              </w:rPr>
              <w:t xml:space="preserve">51 BD DE BELFORT</w:t>
            </w:r>
            <w:r>
              <w:rPr>
                <w:rFonts w:cs="Segoe UI Semilight"/>
              </w:rPr>
              <w:t xml:space="preserve">, 59000 LILLE</w:t>
            </w:r>
          </w:p>
        </w:tc>
      </w:tr>
    </w:tbl>
    <w:p w14:paraId="1E7B4B52" w14:textId="77777777" w:rsidR="00AE15E9" w:rsidRPr="001843AB" w:rsidRDefault="00AE15E9" w:rsidP="00130AA2">
      <w:pPr>
        <w:suppressAutoHyphens/>
        <w:rPr>
          <w:rFonts w:eastAsia="Arial Unicode MS" w:cs="Segoe UI Semilight"/>
          <w:b/>
          <w:color w:val="FF0000"/>
          <w:sz w:val="24"/>
          <w:szCs w:val="24"/>
          <w:lang w:eastAsia="ar-SA"/>
        </w:rPr>
      </w:pPr>
    </w:p>
    <w:p w14:paraId="40AB873E" w14:textId="4418AC28" w:rsidR="00130AA2" w:rsidRPr="005C7916" w:rsidRDefault="00130AA2" w:rsidP="00130AA2">
      <w:pPr>
        <w:suppressAutoHyphens/>
        <w:rPr>
          <w:rFonts w:eastAsia="Arial Unicode MS" w:cs="Segoe UI Semilight"/>
          <w:b/>
          <w:lang w:eastAsia="ar-SA"/>
        </w:rPr>
      </w:pPr>
      <w:r w:rsidRPr="005C7916">
        <w:rPr>
          <w:rFonts w:eastAsia="Arial Unicode MS" w:cs="Segoe UI Semilight"/>
          <w:b/>
          <w:lang w:eastAsia="ar-SA"/>
        </w:rPr>
        <w:t>Entre</w:t>
      </w:r>
      <w:r w:rsidR="00363D62">
        <w:rPr>
          <w:rFonts w:eastAsia="Arial Unicode MS" w:cs="Segoe UI Semilight"/>
          <w:b/>
          <w:lang w:eastAsia="ar-SA"/>
        </w:rPr>
        <w:t>,</w:t>
      </w:r>
    </w:p>
    <w:p w14:paraId="60065B3D" w14:textId="77777777" w:rsidR="00130AA2" w:rsidRPr="005C7916" w:rsidRDefault="00130AA2" w:rsidP="00130AA2">
      <w:pPr>
        <w:suppressAutoHyphens/>
        <w:rPr>
          <w:rFonts w:eastAsia="Arial Unicode MS" w:cs="Segoe UI Semilight"/>
          <w:bCs/>
          <w:iCs/>
          <w:lang w:eastAsia="ar-SA"/>
        </w:rPr>
      </w:pPr>
    </w:p>
    <w:p w14:paraId="629E90AF" w14:textId="77777777" w:rsidR="00B3227C" w:rsidRPr="005C7916" w:rsidRDefault="00B3227C" w:rsidP="00B3227C">
      <w:pPr>
        <w:tabs>
          <w:tab w:val="right" w:leader="dot" w:pos="567"/>
          <w:tab w:val="left" w:pos="624"/>
          <w:tab w:val="left" w:pos="680"/>
          <w:tab w:val="left" w:pos="720"/>
        </w:tabs>
        <w:rPr>
          <w:rFonts w:cs="Segoe UI Semilight"/>
        </w:rPr>
      </w:pPr>
      <w:r w:rsidRPr="005C7916">
        <w:rPr>
          <w:rFonts w:cs="Segoe UI Semilight"/>
          <w:b/>
          <w:bCs/>
        </w:rPr>
        <w:t xml:space="preserve">GROUPEMENT DES HOPITAUX DE L'INSTITUT CATHOLIQUE DE LILLE</w:t>
      </w:r>
      <w:r w:rsidRPr="005C7916">
        <w:rPr>
          <w:rFonts w:cs="Segoe UI Semilight"/>
        </w:rPr>
        <w:t xml:space="preserve">, </w:t>
      </w:r>
      <w:r>
        <w:rPr>
          <w:rFonts w:cs="Segoe UI Semilight"/>
        </w:rPr>
        <w:t xml:space="preserve">Groupement de coopération sanitaire à gestion privée</w:t>
      </w:r>
      <w:r>
        <w:rPr>
          <w:rFonts w:cs="Segoe UI Semilight"/>
        </w:rPr>
        <w:t xml:space="preserve"> au capital de </w:t>
      </w:r>
      <w:r>
        <w:rPr>
          <w:shd w:val="clear" w:fill="yellow"/>
        </w:rPr>
        <w:t xml:space="preserve">____________</w:t>
      </w:r>
      <w:r>
        <w:rPr>
          <w:rFonts w:cs="Segoe UI Semilight"/>
        </w:rPr>
        <w:t xml:space="preserve"> €, dont le siège social est situé au </w:t>
      </w:r>
      <w:r>
        <w:rPr>
          <w:rFonts w:cs="Segoe UI Semilight"/>
        </w:rPr>
        <w:t xml:space="preserve">60 BD VAUBAN</w:t>
      </w:r>
      <w:r>
        <w:rPr>
          <w:rFonts w:cs="Segoe UI Semilight"/>
        </w:rPr>
        <w:t xml:space="preserve"> - </w:t>
      </w:r>
      <w:r>
        <w:rPr>
          <w:rFonts w:cs="Segoe UI Semilight"/>
        </w:rPr>
        <w:t xml:space="preserve">59800</w:t>
      </w:r>
      <w:r>
        <w:rPr>
          <w:rFonts w:cs="Segoe UI Semilight"/>
        </w:rPr>
        <w:t xml:space="preserve"> </w:t>
      </w:r>
      <w:r>
        <w:rPr>
          <w:rFonts w:cs="Segoe UI Semilight"/>
        </w:rPr>
        <w:t xml:space="preserve">LILLE</w:t>
      </w:r>
      <w:r>
        <w:rPr>
          <w:rFonts w:cs="Segoe UI Semilight"/>
        </w:rPr>
        <w:t xml:space="preserve">, immatriculée au Registre du Commerce et des Sociétés de </w:t>
      </w:r>
      <w:r>
        <w:rPr>
          <w:shd w:val="clear" w:fill="yellow"/>
        </w:rPr>
        <w:t xml:space="preserve">____________</w:t>
      </w:r>
      <w:r>
        <w:rPr>
          <w:rFonts w:cs="Segoe UI Semilight"/>
        </w:rPr>
        <w:t xml:space="preserve"> sous le numéro SIREN </w:t>
      </w:r>
      <w:r>
        <w:rPr>
          <w:rFonts w:cs="Segoe UI Semilight"/>
        </w:rPr>
        <w:t xml:space="preserve">753108950</w:t>
      </w:r>
      <w:r>
        <w:rPr>
          <w:rFonts w:cs="Segoe UI Semilight"/>
        </w:rPr>
        <w:t xml:space="preserve">, </w:t>
      </w:r>
    </w:p>
    <w:p w14:paraId="4A2854D6" w14:textId="77777777" w:rsidR="00F63470" w:rsidRPr="005C7916" w:rsidRDefault="00F63470" w:rsidP="00F63470">
      <w:pPr>
        <w:tabs>
          <w:tab w:val="right" w:leader="dot" w:pos="567"/>
          <w:tab w:val="left" w:pos="624"/>
          <w:tab w:val="left" w:pos="680"/>
          <w:tab w:val="left" w:pos="720"/>
        </w:tabs>
        <w:rPr>
          <w:rFonts w:cs="Segoe UI Semilight"/>
        </w:rPr>
      </w:pPr>
    </w:p>
    <w:p w14:paraId="50B11C8D" w14:textId="7C0CCC2E" w:rsidR="00F63470" w:rsidRDefault="00580701" w:rsidP="00580701">
      <w:pPr>
        <w:tabs>
          <w:tab w:val="right" w:leader="dot" w:pos="567"/>
          <w:tab w:val="left" w:pos="624"/>
          <w:tab w:val="left" w:pos="680"/>
          <w:tab w:val="left" w:pos="720"/>
        </w:tabs>
        <w:spacing w:line="360" w:lineRule="auto"/>
        <w:rPr>
          <w:rFonts w:cs="Segoe UI Semilight"/>
        </w:rPr>
      </w:pPr>
      <w:r w:rsidRPr="005C7916">
        <w:rPr>
          <w:rFonts w:cs="Segoe UI Semilight"/>
        </w:rPr>
        <w:t>Représentée par</w:t>
      </w:r>
      <w:r w:rsidR="0003507C">
        <w:rPr>
          <w:rFonts w:cs="Segoe UI Semilight"/>
        </w:rPr>
        <w:t xml:space="preserve"> </w:t>
      </w:r>
      <w:r w:rsidR="00F63470" w:rsidRPr="0003507C">
        <w:rPr>
          <w:rFonts w:cs="Segoe UI Semilight"/>
          <w:shd w:val="clear" w:color="auto" w:fill="E2EFD9" w:themeFill="accent6" w:themeFillTint="33"/>
        </w:rPr>
        <w:t>____________________________________________________________________________________________</w:t>
      </w:r>
    </w:p>
    <w:p w14:paraId="4C13473F" w14:textId="1201EE56" w:rsidR="00F63470" w:rsidRDefault="00580701" w:rsidP="00580701">
      <w:pPr>
        <w:tabs>
          <w:tab w:val="right" w:leader="dot" w:pos="567"/>
          <w:tab w:val="left" w:pos="624"/>
          <w:tab w:val="left" w:pos="680"/>
          <w:tab w:val="left" w:pos="720"/>
        </w:tabs>
        <w:spacing w:line="360" w:lineRule="auto"/>
        <w:rPr>
          <w:rFonts w:cs="Segoe UI Semilight"/>
        </w:rPr>
      </w:pPr>
      <w:r w:rsidRPr="005C7916">
        <w:rPr>
          <w:rFonts w:cs="Segoe UI Semilight"/>
        </w:rPr>
        <w:t>agissant en qualité de</w:t>
      </w:r>
      <w:r w:rsidR="0003507C">
        <w:rPr>
          <w:rFonts w:cs="Segoe UI Semilight"/>
        </w:rPr>
        <w:t xml:space="preserve"> </w:t>
      </w:r>
      <w:r w:rsidR="00F63470" w:rsidRPr="0003507C">
        <w:rPr>
          <w:rFonts w:cs="Segoe UI Semilight"/>
          <w:shd w:val="clear" w:color="auto" w:fill="E2EFD9" w:themeFill="accent6" w:themeFillTint="33"/>
        </w:rPr>
        <w:t>______________________________________________________________________________________</w:t>
      </w:r>
    </w:p>
    <w:p w14:paraId="60266F59" w14:textId="2944B653" w:rsidR="00580701" w:rsidRPr="005C7916" w:rsidRDefault="00580701" w:rsidP="00580701">
      <w:pPr>
        <w:tabs>
          <w:tab w:val="right" w:leader="dot" w:pos="567"/>
          <w:tab w:val="left" w:pos="624"/>
          <w:tab w:val="left" w:pos="680"/>
          <w:tab w:val="left" w:pos="720"/>
        </w:tabs>
        <w:spacing w:line="360" w:lineRule="auto"/>
        <w:rPr>
          <w:rFonts w:cs="Segoe UI Semilight"/>
        </w:rPr>
      </w:pPr>
      <w:r w:rsidRPr="005C7916">
        <w:rPr>
          <w:rFonts w:cs="Segoe UI Semilight"/>
        </w:rPr>
        <w:t>dûment habilité aux fins des présentes,</w:t>
      </w:r>
    </w:p>
    <w:p w14:paraId="39E2496D" w14:textId="580B7752" w:rsidR="00CB6399" w:rsidRPr="005C7916" w:rsidRDefault="00CB6399" w:rsidP="00580701">
      <w:pPr>
        <w:suppressAutoHyphens/>
        <w:rPr>
          <w:rFonts w:eastAsia="Arial Unicode MS" w:cs="Segoe UI Semilight"/>
          <w:bCs/>
          <w:iCs/>
          <w:lang w:eastAsia="ar-SA"/>
        </w:rPr>
      </w:pPr>
    </w:p>
    <w:p w14:paraId="3AA90057" w14:textId="2540E88D" w:rsidR="00130AA2" w:rsidRPr="005C7916" w:rsidRDefault="00130AA2" w:rsidP="00580701">
      <w:pPr>
        <w:suppressAutoHyphens/>
        <w:jc w:val="left"/>
        <w:rPr>
          <w:rFonts w:eastAsia="Arial Unicode MS" w:cs="Segoe UI Semilight"/>
          <w:bCs/>
          <w:iCs/>
          <w:lang w:eastAsia="ar-SA"/>
        </w:rPr>
      </w:pPr>
      <w:r w:rsidRPr="005C7916">
        <w:rPr>
          <w:rFonts w:eastAsia="Arial Unicode MS" w:cs="Segoe UI Semilight"/>
          <w:bCs/>
          <w:iCs/>
          <w:lang w:eastAsia="ar-SA"/>
        </w:rPr>
        <w:t>ci-après désignées le « </w:t>
      </w:r>
      <w:r w:rsidRPr="005C7916">
        <w:rPr>
          <w:rFonts w:eastAsia="Arial Unicode MS" w:cs="Segoe UI Semilight"/>
          <w:b/>
          <w:iCs/>
          <w:lang w:eastAsia="ar-SA"/>
        </w:rPr>
        <w:t>Client</w:t>
      </w:r>
      <w:r w:rsidRPr="005C7916">
        <w:rPr>
          <w:rFonts w:eastAsia="Arial Unicode MS" w:cs="Segoe UI Semilight"/>
          <w:bCs/>
          <w:iCs/>
          <w:lang w:eastAsia="ar-SA"/>
        </w:rPr>
        <w:t> »</w:t>
      </w:r>
      <w:r w:rsidR="00C60CCA" w:rsidRPr="005C7916">
        <w:rPr>
          <w:rFonts w:eastAsia="Arial Unicode MS" w:cs="Segoe UI Semilight"/>
          <w:bCs/>
          <w:iCs/>
          <w:lang w:eastAsia="ar-SA"/>
        </w:rPr>
        <w:t xml:space="preserve"> ou « </w:t>
      </w:r>
      <w:r w:rsidR="00C60CCA" w:rsidRPr="005C7916">
        <w:rPr>
          <w:rFonts w:eastAsia="Arial Unicode MS" w:cs="Segoe UI Semilight"/>
          <w:b/>
          <w:iCs/>
          <w:lang w:eastAsia="ar-SA"/>
        </w:rPr>
        <w:t>Bénéficiaire</w:t>
      </w:r>
      <w:r w:rsidR="00C60CCA" w:rsidRPr="005C7916">
        <w:rPr>
          <w:rFonts w:eastAsia="Arial Unicode MS" w:cs="Segoe UI Semilight"/>
          <w:bCs/>
          <w:iCs/>
          <w:lang w:eastAsia="ar-SA"/>
        </w:rPr>
        <w:t> »</w:t>
      </w:r>
      <w:r w:rsidRPr="005C7916">
        <w:rPr>
          <w:rFonts w:eastAsia="Arial Unicode MS" w:cs="Segoe UI Semilight"/>
          <w:bCs/>
          <w:iCs/>
          <w:lang w:eastAsia="ar-SA"/>
        </w:rPr>
        <w:t xml:space="preserve"> </w:t>
      </w:r>
    </w:p>
    <w:p w14:paraId="5EC549F7" w14:textId="01914730" w:rsidR="00CB6399" w:rsidRPr="00363D62" w:rsidRDefault="00CB6399" w:rsidP="00130AA2">
      <w:pPr>
        <w:suppressAutoHyphens/>
        <w:rPr>
          <w:rFonts w:eastAsia="Arial Unicode MS" w:cs="Segoe UI Semilight"/>
          <w:lang w:eastAsia="ar-SA"/>
        </w:rPr>
      </w:pPr>
    </w:p>
    <w:p w14:paraId="3D64A8F2" w14:textId="77777777" w:rsidR="00363D62" w:rsidRPr="00363D62" w:rsidRDefault="00363D62" w:rsidP="00130AA2">
      <w:pPr>
        <w:suppressAutoHyphens/>
        <w:rPr>
          <w:rFonts w:eastAsia="Arial Unicode MS" w:cs="Segoe UI Semilight"/>
          <w:lang w:eastAsia="ar-SA"/>
        </w:rPr>
      </w:pPr>
    </w:p>
    <w:p w14:paraId="1B4AC7BB" w14:textId="651725F9" w:rsidR="00130AA2" w:rsidRPr="00363D62" w:rsidRDefault="00363D62" w:rsidP="00130AA2">
      <w:pPr>
        <w:suppressAutoHyphens/>
        <w:rPr>
          <w:rFonts w:eastAsia="Arial Unicode MS" w:cs="Segoe UI Semilight"/>
          <w:b/>
          <w:bCs/>
          <w:lang w:eastAsia="ar-SA"/>
        </w:rPr>
      </w:pPr>
      <w:r w:rsidRPr="00363D62">
        <w:rPr>
          <w:rFonts w:eastAsia="Arial Unicode MS" w:cs="Segoe UI Semilight"/>
          <w:b/>
          <w:bCs/>
          <w:lang w:eastAsia="ar-SA"/>
        </w:rPr>
        <w:t>E</w:t>
      </w:r>
      <w:r w:rsidR="00130AA2" w:rsidRPr="00363D62">
        <w:rPr>
          <w:rFonts w:eastAsia="Arial Unicode MS" w:cs="Segoe UI Semilight"/>
          <w:b/>
          <w:bCs/>
          <w:lang w:eastAsia="ar-SA"/>
        </w:rPr>
        <w:t>t</w:t>
      </w:r>
      <w:r w:rsidRPr="00363D62">
        <w:rPr>
          <w:rFonts w:eastAsia="Arial Unicode MS" w:cs="Segoe UI Semilight"/>
          <w:b/>
          <w:bCs/>
          <w:lang w:eastAsia="ar-SA"/>
        </w:rPr>
        <w:t>,</w:t>
      </w:r>
      <w:r w:rsidR="00130AA2" w:rsidRPr="00363D62">
        <w:rPr>
          <w:rFonts w:eastAsia="Arial Unicode MS" w:cs="Segoe UI Semilight"/>
          <w:b/>
          <w:bCs/>
          <w:lang w:eastAsia="ar-SA"/>
        </w:rPr>
        <w:t xml:space="preserve"> </w:t>
      </w:r>
    </w:p>
    <w:p w14:paraId="2351E70A" w14:textId="59B221B5" w:rsidR="00130AA2" w:rsidRPr="00363D62" w:rsidRDefault="00130AA2" w:rsidP="00130AA2">
      <w:pPr>
        <w:suppressAutoHyphens/>
        <w:rPr>
          <w:rFonts w:eastAsia="Arial Unicode MS" w:cs="Segoe UI Semilight"/>
          <w:lang w:eastAsia="ar-SA"/>
        </w:rPr>
      </w:pPr>
    </w:p>
    <w:p w14:paraId="21C4013C" w14:textId="77777777" w:rsidR="00363D62" w:rsidRPr="00363D62" w:rsidRDefault="00363D62" w:rsidP="00130AA2">
      <w:pPr>
        <w:suppressAutoHyphens/>
        <w:rPr>
          <w:rFonts w:eastAsia="Arial Unicode MS" w:cs="Segoe UI Semilight"/>
          <w:lang w:eastAsia="ar-SA"/>
        </w:rPr>
      </w:pPr>
    </w:p>
    <w:p w14:paraId="49941BBC" w14:textId="77777777" w:rsidR="00B3227C" w:rsidRDefault="00B3227C" w:rsidP="00B3227C">
      <w:pPr>
        <w:tabs>
          <w:tab w:val="right" w:leader="dot" w:pos="567"/>
          <w:tab w:val="left" w:pos="624"/>
          <w:tab w:val="left" w:pos="680"/>
          <w:tab w:val="left" w:pos="720"/>
        </w:tabs>
        <w:rPr>
          <w:rFonts w:cs="Segoe UI Semilight"/>
        </w:rPr>
      </w:pPr>
      <w:r>
        <w:rPr>
          <w:rFonts w:cs="Segoe UI Semilight"/>
          <w:b/>
          <w:bCs/>
        </w:rPr>
        <w:t>SOCIETE-MISSENARD QUINT B</w:t>
      </w:r>
      <w:r>
        <w:rPr>
          <w:rFonts w:cs="Segoe UI Semilight"/>
        </w:rPr>
        <w:t xml:space="preserve">, SAS au capital de 40000 €, dont le siège social est situé au 0 RUE DE LA CHANTERELLE - 59650 VILLENEUVE D'ASCQ, immatriculée au Registre du Commerce et des Sociétés de Saint Quentin sous le numéro SIREN 311098487, </w:t>
      </w:r>
    </w:p>
    <w:p w14:paraId="151B57FB" w14:textId="77777777" w:rsidR="00954C4A" w:rsidRPr="005C7916" w:rsidRDefault="00954C4A" w:rsidP="005C7916">
      <w:pPr>
        <w:tabs>
          <w:tab w:val="right" w:leader="dot" w:pos="567"/>
          <w:tab w:val="left" w:pos="624"/>
          <w:tab w:val="left" w:pos="680"/>
          <w:tab w:val="left" w:pos="720"/>
        </w:tabs>
        <w:rPr>
          <w:rFonts w:cs="Segoe UI Semilight"/>
        </w:rPr>
      </w:pPr>
    </w:p>
    <w:p w14:paraId="7C69BBA0" w14:textId="4225AAA2" w:rsidR="00F63470" w:rsidRDefault="005C7916" w:rsidP="005C7916">
      <w:pPr>
        <w:tabs>
          <w:tab w:val="right" w:leader="dot" w:pos="567"/>
          <w:tab w:val="left" w:pos="624"/>
          <w:tab w:val="left" w:pos="680"/>
          <w:tab w:val="left" w:pos="720"/>
        </w:tabs>
        <w:spacing w:line="360" w:lineRule="auto"/>
        <w:rPr>
          <w:rFonts w:cs="Segoe UI Semilight"/>
        </w:rPr>
      </w:pPr>
      <w:r w:rsidRPr="005C7916">
        <w:rPr>
          <w:rFonts w:cs="Segoe UI Semilight"/>
        </w:rPr>
        <w:t>Représentée par</w:t>
      </w:r>
      <w:r w:rsidR="0003507C">
        <w:rPr>
          <w:rFonts w:cs="Segoe UI Semilight"/>
        </w:rPr>
        <w:t xml:space="preserve"> </w:t>
      </w:r>
      <w:r w:rsidR="00954C4A" w:rsidRPr="0003507C">
        <w:rPr>
          <w:rFonts w:cs="Segoe UI Semilight"/>
          <w:shd w:val="clear" w:color="auto" w:fill="E2EFD9" w:themeFill="accent6" w:themeFillTint="33"/>
        </w:rPr>
        <w:t>____________________________________________________________________________________________</w:t>
      </w:r>
    </w:p>
    <w:p w14:paraId="257F1DC0" w14:textId="3A0FD1FC" w:rsidR="00F63470" w:rsidRDefault="005C7916" w:rsidP="005C7916">
      <w:pPr>
        <w:tabs>
          <w:tab w:val="right" w:leader="dot" w:pos="567"/>
          <w:tab w:val="left" w:pos="624"/>
          <w:tab w:val="left" w:pos="680"/>
          <w:tab w:val="left" w:pos="720"/>
        </w:tabs>
        <w:spacing w:line="360" w:lineRule="auto"/>
        <w:rPr>
          <w:rFonts w:cs="Segoe UI Semilight"/>
        </w:rPr>
      </w:pPr>
      <w:r w:rsidRPr="005C7916">
        <w:rPr>
          <w:rFonts w:cs="Segoe UI Semilight"/>
        </w:rPr>
        <w:t>agissant en qualité de</w:t>
      </w:r>
      <w:r w:rsidR="0003507C">
        <w:rPr>
          <w:rFonts w:cs="Segoe UI Semilight"/>
        </w:rPr>
        <w:t xml:space="preserve"> </w:t>
      </w:r>
      <w:r w:rsidR="00954C4A" w:rsidRPr="0003507C">
        <w:rPr>
          <w:rFonts w:cs="Segoe UI Semilight"/>
          <w:shd w:val="clear" w:color="auto" w:fill="E2EFD9" w:themeFill="accent6" w:themeFillTint="33"/>
        </w:rPr>
        <w:t>______________________________________________________________________________________</w:t>
      </w:r>
    </w:p>
    <w:p w14:paraId="3503DA3F" w14:textId="2B102599" w:rsidR="005C7916" w:rsidRPr="005C7916" w:rsidRDefault="005C7916" w:rsidP="005C7916">
      <w:pPr>
        <w:tabs>
          <w:tab w:val="right" w:leader="dot" w:pos="567"/>
          <w:tab w:val="left" w:pos="624"/>
          <w:tab w:val="left" w:pos="680"/>
          <w:tab w:val="left" w:pos="720"/>
        </w:tabs>
        <w:spacing w:line="360" w:lineRule="auto"/>
        <w:rPr>
          <w:rFonts w:cs="Segoe UI Semilight"/>
        </w:rPr>
      </w:pPr>
      <w:r w:rsidRPr="005C7916">
        <w:rPr>
          <w:rFonts w:cs="Segoe UI Semilight"/>
        </w:rPr>
        <w:t>dûment habilité aux fins des présentes,</w:t>
      </w:r>
    </w:p>
    <w:p w14:paraId="6FD86FC3" w14:textId="77777777" w:rsidR="005C7916" w:rsidRPr="005C7916" w:rsidRDefault="005C7916" w:rsidP="005C7916">
      <w:pPr>
        <w:suppressAutoHyphens/>
        <w:rPr>
          <w:rFonts w:eastAsia="Arial Unicode MS" w:cs="Segoe UI Semilight"/>
          <w:bCs/>
          <w:iCs/>
          <w:lang w:eastAsia="ar-SA"/>
        </w:rPr>
      </w:pPr>
      <w:r w:rsidRPr="005C7916">
        <w:rPr>
          <w:rFonts w:eastAsia="Arial Unicode MS" w:cs="Segoe UI Semilight"/>
          <w:bCs/>
          <w:iCs/>
          <w:lang w:eastAsia="ar-SA"/>
        </w:rPr>
        <w:t xml:space="preserve"> </w:t>
      </w:r>
    </w:p>
    <w:p w14:paraId="5D44739D" w14:textId="1A1D6658" w:rsidR="005C7916" w:rsidRPr="005C7916" w:rsidRDefault="005C7916" w:rsidP="005C7916">
      <w:pPr>
        <w:suppressAutoHyphens/>
        <w:jc w:val="left"/>
        <w:rPr>
          <w:rFonts w:eastAsia="Arial Unicode MS" w:cs="Segoe UI Semilight"/>
          <w:bCs/>
          <w:iCs/>
          <w:lang w:eastAsia="ar-SA"/>
        </w:rPr>
      </w:pPr>
      <w:r w:rsidRPr="005C7916">
        <w:rPr>
          <w:rFonts w:eastAsia="Arial Unicode MS" w:cs="Segoe UI Semilight"/>
          <w:bCs/>
          <w:iCs/>
          <w:lang w:eastAsia="ar-SA"/>
        </w:rPr>
        <w:t>ci-après désignées le « </w:t>
      </w:r>
      <w:r w:rsidR="002A3C93">
        <w:rPr>
          <w:rFonts w:eastAsia="Arial Unicode MS" w:cs="Segoe UI Semilight"/>
          <w:b/>
          <w:iCs/>
          <w:lang w:eastAsia="ar-SA"/>
        </w:rPr>
        <w:t>I</w:t>
      </w:r>
      <w:r>
        <w:rPr>
          <w:rFonts w:eastAsia="Arial Unicode MS" w:cs="Segoe UI Semilight"/>
          <w:b/>
          <w:iCs/>
          <w:lang w:eastAsia="ar-SA"/>
        </w:rPr>
        <w:t>nstallateur</w:t>
      </w:r>
      <w:r w:rsidRPr="005C7916">
        <w:rPr>
          <w:rFonts w:eastAsia="Arial Unicode MS" w:cs="Segoe UI Semilight"/>
          <w:bCs/>
          <w:iCs/>
          <w:lang w:eastAsia="ar-SA"/>
        </w:rPr>
        <w:t> » ou « </w:t>
      </w:r>
      <w:r w:rsidR="002A3C93" w:rsidRPr="002A3C93">
        <w:rPr>
          <w:rFonts w:eastAsia="Arial Unicode MS" w:cs="Segoe UI Semilight"/>
          <w:b/>
          <w:iCs/>
          <w:lang w:eastAsia="ar-SA"/>
        </w:rPr>
        <w:t>Opérateur CPE</w:t>
      </w:r>
      <w:r w:rsidRPr="005C7916">
        <w:rPr>
          <w:rFonts w:eastAsia="Arial Unicode MS" w:cs="Segoe UI Semilight"/>
          <w:bCs/>
          <w:iCs/>
          <w:lang w:eastAsia="ar-SA"/>
        </w:rPr>
        <w:t xml:space="preserve"> » </w:t>
      </w:r>
    </w:p>
    <w:p w14:paraId="4870D171" w14:textId="77777777" w:rsidR="00130AA2" w:rsidRPr="00363D62" w:rsidRDefault="00130AA2" w:rsidP="00130AA2">
      <w:pPr>
        <w:suppressAutoHyphens/>
        <w:rPr>
          <w:rFonts w:eastAsia="Arial Unicode MS" w:cs="Segoe UI Semilight"/>
          <w:szCs w:val="22"/>
          <w:lang w:eastAsia="ar-SA"/>
        </w:rPr>
      </w:pPr>
    </w:p>
    <w:p w14:paraId="2B1FC268" w14:textId="77777777" w:rsidR="00130AA2" w:rsidRPr="00363D62" w:rsidRDefault="00130AA2" w:rsidP="00130AA2">
      <w:pPr>
        <w:suppressAutoHyphens/>
        <w:rPr>
          <w:rFonts w:eastAsia="Arial Unicode MS" w:cs="Segoe UI Semilight"/>
          <w:szCs w:val="22"/>
          <w:lang w:eastAsia="ar-SA"/>
        </w:rPr>
      </w:pPr>
    </w:p>
    <w:p w14:paraId="2EB66E66" w14:textId="11B12A7D" w:rsidR="00130AA2" w:rsidRPr="002A3C93" w:rsidRDefault="00130AA2" w:rsidP="00130AA2">
      <w:pPr>
        <w:rPr>
          <w:rFonts w:eastAsia="Arial Unicode MS" w:cs="Segoe UI Semilight"/>
          <w:szCs w:val="22"/>
          <w:lang w:eastAsia="ar-SA"/>
        </w:rPr>
      </w:pPr>
      <w:r w:rsidRPr="002A3C93">
        <w:rPr>
          <w:rFonts w:eastAsia="Arial Unicode MS" w:cs="Segoe UI Semilight"/>
          <w:szCs w:val="22"/>
          <w:lang w:eastAsia="ar-SA"/>
        </w:rPr>
        <w:t>Le Client et l</w:t>
      </w:r>
      <w:r w:rsidR="0076201E" w:rsidRPr="002A3C93">
        <w:rPr>
          <w:rFonts w:eastAsia="Arial Unicode MS" w:cs="Segoe UI Semilight"/>
          <w:szCs w:val="22"/>
          <w:lang w:eastAsia="ar-SA"/>
        </w:rPr>
        <w:t>’Installateur</w:t>
      </w:r>
      <w:r w:rsidRPr="002A3C93">
        <w:rPr>
          <w:rFonts w:eastAsia="Arial Unicode MS" w:cs="Segoe UI Semilight"/>
          <w:szCs w:val="22"/>
          <w:lang w:eastAsia="ar-SA"/>
        </w:rPr>
        <w:t xml:space="preserve"> étant ci-après désignés individuellement une « </w:t>
      </w:r>
      <w:r w:rsidRPr="002A3C93">
        <w:rPr>
          <w:rFonts w:eastAsia="Arial Unicode MS" w:cs="Segoe UI Semilight"/>
          <w:b/>
          <w:bCs/>
          <w:szCs w:val="22"/>
          <w:lang w:eastAsia="ar-SA"/>
        </w:rPr>
        <w:t>Partie</w:t>
      </w:r>
      <w:r w:rsidRPr="002A3C93">
        <w:rPr>
          <w:rFonts w:eastAsia="Arial Unicode MS" w:cs="Segoe UI Semilight"/>
          <w:szCs w:val="22"/>
          <w:lang w:eastAsia="ar-SA"/>
        </w:rPr>
        <w:t> » et ensemble les « </w:t>
      </w:r>
      <w:r w:rsidRPr="002A3C93">
        <w:rPr>
          <w:rFonts w:eastAsia="Arial Unicode MS" w:cs="Segoe UI Semilight"/>
          <w:b/>
          <w:bCs/>
          <w:szCs w:val="22"/>
          <w:lang w:eastAsia="ar-SA"/>
        </w:rPr>
        <w:t>Parties</w:t>
      </w:r>
      <w:r w:rsidRPr="002A3C93">
        <w:rPr>
          <w:rFonts w:eastAsia="Arial Unicode MS" w:cs="Segoe UI Semilight"/>
          <w:szCs w:val="22"/>
          <w:lang w:eastAsia="ar-SA"/>
        </w:rPr>
        <w:t> ».</w:t>
      </w:r>
    </w:p>
    <w:p w14:paraId="0655F493" w14:textId="60D0C5EF" w:rsidR="00C60CCA" w:rsidRPr="001843AB" w:rsidRDefault="00C60CCA">
      <w:pPr>
        <w:spacing w:after="160" w:line="259" w:lineRule="auto"/>
        <w:jc w:val="left"/>
        <w:rPr>
          <w:rFonts w:eastAsia="Arial Unicode MS" w:cs="Segoe UI Semilight"/>
          <w:b/>
          <w:bCs/>
          <w:sz w:val="22"/>
          <w:szCs w:val="24"/>
          <w:lang w:eastAsia="ar-SA"/>
        </w:rPr>
      </w:pPr>
      <w:r w:rsidRPr="001843AB">
        <w:rPr>
          <w:rFonts w:eastAsia="Arial Unicode MS" w:cs="Segoe UI Semilight"/>
          <w:b/>
          <w:bCs/>
          <w:sz w:val="22"/>
          <w:szCs w:val="24"/>
          <w:lang w:eastAsia="ar-SA"/>
        </w:rPr>
        <w:br w:type="page"/>
      </w:r>
    </w:p>
    <w:p w14:paraId="78143899" w14:textId="4BCD68D7" w:rsidR="00130AA2" w:rsidRPr="00363D62" w:rsidRDefault="00363D62" w:rsidP="00363D62">
      <w:pPr>
        <w:spacing w:line="360" w:lineRule="auto"/>
        <w:rPr>
          <w:rFonts w:eastAsia="Arial Unicode MS" w:cs="Segoe UI Semilight"/>
          <w:lang w:eastAsia="ar-SA"/>
        </w:rPr>
      </w:pPr>
      <w:r>
        <w:rPr>
          <w:rFonts w:eastAsia="Arial Unicode MS" w:cs="Segoe UI Semilight"/>
          <w:b/>
          <w:bCs/>
          <w:u w:val="single"/>
          <w:lang w:eastAsia="ar-SA"/>
        </w:rPr>
        <w:lastRenderedPageBreak/>
        <w:t>PREAMBULE</w:t>
      </w:r>
    </w:p>
    <w:p w14:paraId="5BD2AFA0" w14:textId="24FB7276" w:rsidR="00EF3FF1" w:rsidRPr="00363D62" w:rsidRDefault="00432BFD" w:rsidP="00EF3FF1">
      <w:pPr>
        <w:spacing w:line="360" w:lineRule="auto"/>
        <w:rPr>
          <w:rFonts w:eastAsia="Arial Unicode MS" w:cs="Segoe UI Semilight"/>
          <w:lang w:eastAsia="ar-SA"/>
        </w:rPr>
      </w:pPr>
      <w:r w:rsidRPr="00363D62">
        <w:rPr>
          <w:rFonts w:eastAsia="Arial Unicode MS" w:cs="Segoe UI Semilight"/>
          <w:lang w:eastAsia="ar-SA"/>
        </w:rPr>
        <w:t xml:space="preserve">Le Client a sollicité l’Installateur afin d’obtenir un accompagnement dans le cadre de la structuration et de l’optimisation du projet </w:t>
      </w:r>
      <w:r w:rsidRPr="00363D62">
        <w:rPr>
          <w:rFonts w:cs="Segoe UI Semilight"/>
        </w:rPr>
        <w:t>${Référence interne Projet}</w:t>
      </w:r>
      <w:r w:rsidRPr="00363D62">
        <w:rPr>
          <w:rFonts w:eastAsia="Arial Unicode MS" w:cs="Segoe UI Semilight"/>
          <w:lang w:eastAsia="ar-SA"/>
        </w:rPr>
        <w:t xml:space="preserve"> (ci-après dénommé le </w:t>
      </w:r>
      <w:r w:rsidRPr="00363D62">
        <w:rPr>
          <w:rFonts w:eastAsia="Arial Unicode MS" w:cs="Segoe UI Semilight"/>
          <w:b/>
          <w:bCs/>
          <w:lang w:eastAsia="ar-SA"/>
        </w:rPr>
        <w:t>« Projet »</w:t>
      </w:r>
      <w:r w:rsidRPr="00363D62">
        <w:rPr>
          <w:rFonts w:eastAsia="Arial Unicode MS" w:cs="Segoe UI Semilight"/>
          <w:lang w:eastAsia="ar-SA"/>
        </w:rPr>
        <w:t xml:space="preserve">) </w:t>
      </w:r>
      <w:r w:rsidR="00B3227C" w:rsidRPr="00363D62">
        <w:rPr>
          <w:rFonts w:eastAsia="Arial Unicode MS" w:cs="Segoe UI Semilight"/>
          <w:lang w:eastAsia="ar-SA"/>
        </w:rPr>
        <w:t xml:space="preserve">sur son site situé à </w:t>
      </w:r>
      <w:r w:rsidR="00B3227C" w:rsidRPr="00363D62">
        <w:rPr>
          <w:rFonts w:cs="Segoe UI Semilight"/>
        </w:rPr>
        <w:t xml:space="preserve">51 BD DE BELFORT, 59000 LILLE</w:t>
      </w:r>
      <w:r w:rsidR="00B3227C" w:rsidRPr="00363D62">
        <w:rPr>
          <w:rFonts w:eastAsia="Arial Unicode MS" w:cs="Segoe UI Semilight"/>
          <w:lang w:eastAsia="ar-SA"/>
        </w:rPr>
        <w:t xml:space="preserve"> </w:t>
      </w:r>
      <w:r w:rsidRPr="00363D62">
        <w:rPr>
          <w:rFonts w:eastAsia="Arial Unicode MS" w:cs="Segoe UI Semilight"/>
          <w:lang w:eastAsia="ar-SA"/>
        </w:rPr>
        <w:t xml:space="preserve">(ci-après dénommé </w:t>
      </w:r>
      <w:r w:rsidRPr="00363D62">
        <w:rPr>
          <w:rFonts w:eastAsia="Arial Unicode MS" w:cs="Segoe UI Semilight"/>
          <w:b/>
          <w:bCs/>
          <w:lang w:eastAsia="ar-SA"/>
        </w:rPr>
        <w:t>« Site »</w:t>
      </w:r>
      <w:r w:rsidRPr="00363D62">
        <w:rPr>
          <w:rFonts w:eastAsia="Arial Unicode MS" w:cs="Segoe UI Semilight"/>
          <w:lang w:eastAsia="ar-SA"/>
        </w:rPr>
        <w:t>).</w:t>
      </w:r>
      <w:r w:rsidR="00EF3FF1" w:rsidRPr="00EF3FF1">
        <w:rPr>
          <w:rFonts w:eastAsia="Arial Unicode MS" w:cs="Segoe UI Semilight"/>
          <w:lang w:eastAsia="ar-SA"/>
        </w:rPr>
        <w:t xml:space="preserve"> </w:t>
      </w:r>
      <w:r w:rsidR="00EF3FF1">
        <w:rPr>
          <w:rFonts w:eastAsia="Arial Unicode MS" w:cs="Segoe UI Semilight"/>
          <w:lang w:eastAsia="ar-SA"/>
        </w:rPr>
        <w:t xml:space="preserve">La solution technique de ce projet est présentée dans le devis </w:t>
      </w:r>
      <w:r w:rsidR="00EF3FF1" w:rsidRPr="007471D6">
        <w:rPr>
          <w:rFonts w:eastAsia="Arial Unicode MS" w:cs="Segoe UI Semilight"/>
          <w:highlight w:val="yellow"/>
          <w:lang w:eastAsia="ar-SA"/>
        </w:rPr>
        <w:t>CF2C n°0679900.</w:t>
      </w:r>
    </w:p>
    <w:p w14:paraId="73CC6457" w14:textId="084446BF" w:rsidR="00C56F4E" w:rsidRPr="00363D62" w:rsidRDefault="00C56F4E" w:rsidP="00363D62">
      <w:pPr>
        <w:spacing w:line="360" w:lineRule="auto"/>
        <w:rPr>
          <w:rFonts w:eastAsia="Arial Unicode MS" w:cs="Segoe UI Semilight"/>
          <w:lang w:eastAsia="ar-SA"/>
        </w:rPr>
      </w:pPr>
    </w:p>
    <w:p w14:paraId="3E5AD492" w14:textId="02D8F210" w:rsidR="00C56F4E" w:rsidRPr="00363D62" w:rsidRDefault="00C56F4E" w:rsidP="00363D62">
      <w:pPr>
        <w:spacing w:line="360" w:lineRule="auto"/>
        <w:rPr>
          <w:rFonts w:eastAsia="Arial Unicode MS" w:cs="Segoe UI Semilight"/>
          <w:lang w:eastAsia="ar-SA"/>
        </w:rPr>
      </w:pPr>
      <w:r w:rsidRPr="00363D62">
        <w:rPr>
          <w:rFonts w:eastAsia="Arial Unicode MS" w:cs="Segoe UI Semilight"/>
          <w:lang w:eastAsia="ar-SA"/>
        </w:rPr>
        <w:t xml:space="preserve">Le </w:t>
      </w:r>
      <w:r w:rsidR="00AA3FF1" w:rsidRPr="00363D62">
        <w:rPr>
          <w:rFonts w:eastAsia="Arial Unicode MS" w:cs="Segoe UI Semilight"/>
          <w:lang w:eastAsia="ar-SA"/>
        </w:rPr>
        <w:t>C</w:t>
      </w:r>
      <w:r w:rsidRPr="00363D62">
        <w:rPr>
          <w:rFonts w:eastAsia="Arial Unicode MS" w:cs="Segoe UI Semilight"/>
          <w:lang w:eastAsia="ar-SA"/>
        </w:rPr>
        <w:t>lient souhaite trouver une solution afin de</w:t>
      </w:r>
      <w:r w:rsidR="008F3C70" w:rsidRPr="00363D62">
        <w:rPr>
          <w:rFonts w:eastAsia="Arial Unicode MS" w:cs="Segoe UI Semilight"/>
          <w:lang w:eastAsia="ar-SA"/>
        </w:rPr>
        <w:t xml:space="preserve"> </w:t>
      </w:r>
      <w:r w:rsidRPr="00363D62">
        <w:rPr>
          <w:rFonts w:eastAsia="Arial Unicode MS" w:cs="Segoe UI Semilight"/>
          <w:lang w:eastAsia="ar-SA"/>
        </w:rPr>
        <w:t xml:space="preserve">financer le Projet </w:t>
      </w:r>
      <w:r w:rsidR="008F3C70" w:rsidRPr="00363D62">
        <w:rPr>
          <w:rFonts w:eastAsia="Arial Unicode MS" w:cs="Segoe UI Semilight"/>
          <w:lang w:eastAsia="ar-SA"/>
        </w:rPr>
        <w:t xml:space="preserve">avec le dispositif des Certificats d’Economies d’Energie (ci-après dénommé </w:t>
      </w:r>
      <w:r w:rsidR="008F3C70" w:rsidRPr="00363D62">
        <w:rPr>
          <w:rFonts w:eastAsia="Arial Unicode MS" w:cs="Segoe UI Semilight"/>
          <w:b/>
          <w:bCs/>
          <w:lang w:eastAsia="ar-SA"/>
        </w:rPr>
        <w:t>« CEE »</w:t>
      </w:r>
      <w:r w:rsidR="008F3C70" w:rsidRPr="00363D62">
        <w:rPr>
          <w:rFonts w:eastAsia="Arial Unicode MS" w:cs="Segoe UI Semilight"/>
          <w:lang w:eastAsia="ar-SA"/>
        </w:rPr>
        <w:t>).</w:t>
      </w:r>
    </w:p>
    <w:p w14:paraId="4480F8A7" w14:textId="77777777" w:rsidR="008F3C70" w:rsidRPr="00363D62" w:rsidRDefault="008F3C70" w:rsidP="00363D62">
      <w:pPr>
        <w:spacing w:line="360" w:lineRule="auto"/>
        <w:rPr>
          <w:rFonts w:eastAsia="Arial Unicode MS" w:cs="Segoe UI Semilight"/>
          <w:lang w:eastAsia="ar-SA"/>
        </w:rPr>
      </w:pPr>
    </w:p>
    <w:p w14:paraId="69DF9A2D" w14:textId="3B41EC7A" w:rsidR="00A96925" w:rsidRDefault="00C56F4E" w:rsidP="00363D62">
      <w:pPr>
        <w:spacing w:line="360" w:lineRule="auto"/>
        <w:rPr>
          <w:rFonts w:eastAsia="Arial Unicode MS" w:cs="Segoe UI Semilight"/>
          <w:lang w:eastAsia="ar-SA"/>
        </w:rPr>
      </w:pPr>
      <w:r w:rsidRPr="00363D62">
        <w:rPr>
          <w:rFonts w:eastAsia="Arial Unicode MS" w:cs="Segoe UI Semilight"/>
          <w:lang w:eastAsia="ar-SA"/>
        </w:rPr>
        <w:t xml:space="preserve">Le </w:t>
      </w:r>
      <w:r w:rsidR="00AA3FF1" w:rsidRPr="00363D62">
        <w:rPr>
          <w:rFonts w:eastAsia="Arial Unicode MS" w:cs="Segoe UI Semilight"/>
          <w:lang w:eastAsia="ar-SA"/>
        </w:rPr>
        <w:t>C</w:t>
      </w:r>
      <w:r w:rsidRPr="00363D62">
        <w:rPr>
          <w:rFonts w:eastAsia="Arial Unicode MS" w:cs="Segoe UI Semilight"/>
          <w:lang w:eastAsia="ar-SA"/>
        </w:rPr>
        <w:t xml:space="preserve">lient souhaite accompagner la réalisation du Projet par la mise en place d’un Contrat de Performance Energétique (ci-après dénommé </w:t>
      </w:r>
      <w:r w:rsidRPr="00363D62">
        <w:rPr>
          <w:rFonts w:eastAsia="Arial Unicode MS" w:cs="Segoe UI Semilight"/>
          <w:b/>
          <w:bCs/>
          <w:lang w:eastAsia="ar-SA"/>
        </w:rPr>
        <w:t>« CPE »</w:t>
      </w:r>
      <w:r w:rsidRPr="00363D62">
        <w:rPr>
          <w:rFonts w:eastAsia="Arial Unicode MS" w:cs="Segoe UI Semilight"/>
          <w:lang w:eastAsia="ar-SA"/>
        </w:rPr>
        <w:t>) permettant d’avoir un engagement des résultats du Projet dans la durée ainsi qu</w:t>
      </w:r>
      <w:r w:rsidR="008F3C70" w:rsidRPr="00363D62">
        <w:rPr>
          <w:rFonts w:eastAsia="Arial Unicode MS" w:cs="Segoe UI Semilight"/>
          <w:lang w:eastAsia="ar-SA"/>
        </w:rPr>
        <w:t>’une</w:t>
      </w:r>
      <w:r w:rsidRPr="00363D62">
        <w:rPr>
          <w:rFonts w:eastAsia="Arial Unicode MS" w:cs="Segoe UI Semilight"/>
          <w:lang w:eastAsia="ar-SA"/>
        </w:rPr>
        <w:t xml:space="preserve"> bonification des CEE.</w:t>
      </w:r>
    </w:p>
    <w:p w14:paraId="1168C5AC" w14:textId="77777777" w:rsidR="00954C4A" w:rsidRDefault="00954C4A" w:rsidP="00954C4A">
      <w:pPr>
        <w:spacing w:line="360" w:lineRule="auto"/>
        <w:rPr>
          <w:rFonts w:eastAsia="Arial Unicode MS" w:cs="Segoe UI Semilight"/>
          <w:lang w:eastAsia="ar-SA"/>
        </w:rPr>
      </w:pPr>
    </w:p>
    <w:p w14:paraId="4FD8E030" w14:textId="69218A7F" w:rsidR="007B512F" w:rsidRPr="00363D62" w:rsidRDefault="00363D62" w:rsidP="00F0680C">
      <w:pPr>
        <w:spacing w:line="360" w:lineRule="auto"/>
        <w:rPr>
          <w:b/>
          <w:bCs/>
          <w:u w:val="single"/>
        </w:rPr>
      </w:pPr>
      <w:r>
        <w:rPr>
          <w:b/>
          <w:bCs/>
          <w:u w:val="single"/>
        </w:rPr>
        <w:t xml:space="preserve">Article </w:t>
      </w:r>
      <w:r w:rsidR="00F0680C">
        <w:rPr>
          <w:b/>
          <w:bCs/>
          <w:u w:val="single"/>
        </w:rPr>
        <w:t>1 : Objet</w:t>
      </w:r>
    </w:p>
    <w:p w14:paraId="0DB30142" w14:textId="0FA6ED2C" w:rsidR="007B512F" w:rsidRPr="00F0680C" w:rsidRDefault="007B512F" w:rsidP="00F0680C">
      <w:pPr>
        <w:spacing w:line="360" w:lineRule="auto"/>
        <w:rPr>
          <w:rFonts w:eastAsia="Arial Unicode MS" w:cs="Segoe UI Semilight"/>
          <w:lang w:eastAsia="ar-SA"/>
        </w:rPr>
      </w:pPr>
      <w:r w:rsidRPr="00F0680C">
        <w:rPr>
          <w:rFonts w:eastAsia="Arial Unicode MS" w:cs="Segoe UI Semilight"/>
          <w:lang w:eastAsia="ar-SA"/>
        </w:rPr>
        <w:t>Ce présent document a pour objectif</w:t>
      </w:r>
      <w:r w:rsidR="00BB22D6" w:rsidRPr="00F0680C">
        <w:rPr>
          <w:rFonts w:eastAsia="Arial Unicode MS" w:cs="Segoe UI Semilight"/>
          <w:lang w:eastAsia="ar-SA"/>
        </w:rPr>
        <w:t>s</w:t>
      </w:r>
      <w:r w:rsidRPr="00F0680C">
        <w:rPr>
          <w:rFonts w:eastAsia="Arial Unicode MS" w:cs="Segoe UI Semilight"/>
          <w:lang w:eastAsia="ar-SA"/>
        </w:rPr>
        <w:t xml:space="preserve"> de :</w:t>
      </w:r>
    </w:p>
    <w:p w14:paraId="0E25C59F" w14:textId="1CE6B0E8" w:rsidR="007B512F" w:rsidRPr="00F0680C" w:rsidRDefault="007B512F" w:rsidP="00F0680C">
      <w:pPr>
        <w:pStyle w:val="Paragraphedeliste"/>
        <w:numPr>
          <w:ilvl w:val="0"/>
          <w:numId w:val="9"/>
        </w:numPr>
        <w:spacing w:line="360" w:lineRule="auto"/>
        <w:rPr>
          <w:rFonts w:eastAsia="Arial Unicode MS" w:cs="Segoe UI Semilight"/>
          <w:lang w:eastAsia="ar-SA"/>
        </w:rPr>
      </w:pPr>
      <w:r w:rsidRPr="00F0680C">
        <w:rPr>
          <w:rFonts w:eastAsia="Arial Unicode MS" w:cs="Segoe UI Semilight"/>
          <w:lang w:eastAsia="ar-SA"/>
        </w:rPr>
        <w:t>définir les modalités administratives d’un contrat de performance énergétique ainsi que les engagements des deux parties</w:t>
      </w:r>
      <w:r w:rsidR="009C5B61">
        <w:rPr>
          <w:rFonts w:eastAsia="Arial Unicode MS" w:cs="Segoe UI Semilight"/>
          <w:lang w:eastAsia="ar-SA"/>
        </w:rPr>
        <w:t> ;</w:t>
      </w:r>
    </w:p>
    <w:p w14:paraId="5C60F52B" w14:textId="542673D7" w:rsidR="007B512F" w:rsidRPr="00F0680C" w:rsidRDefault="007B512F" w:rsidP="00F0680C">
      <w:pPr>
        <w:pStyle w:val="Paragraphedeliste"/>
        <w:numPr>
          <w:ilvl w:val="0"/>
          <w:numId w:val="9"/>
        </w:numPr>
        <w:spacing w:line="360" w:lineRule="auto"/>
        <w:rPr>
          <w:rFonts w:eastAsia="Arial Unicode MS" w:cs="Segoe UI Semilight"/>
          <w:lang w:eastAsia="ar-SA"/>
        </w:rPr>
      </w:pPr>
      <w:r w:rsidRPr="00F0680C">
        <w:rPr>
          <w:rFonts w:eastAsia="Arial Unicode MS" w:cs="Segoe UI Semilight"/>
          <w:lang w:eastAsia="ar-SA"/>
        </w:rPr>
        <w:t xml:space="preserve">décrire précisément les informations techniques dans </w:t>
      </w:r>
      <w:r w:rsidR="00D62DC0" w:rsidRPr="00F0680C">
        <w:rPr>
          <w:rFonts w:eastAsia="Arial Unicode MS" w:cs="Segoe UI Semilight"/>
          <w:lang w:eastAsia="ar-SA"/>
        </w:rPr>
        <w:t>les conditions particulière</w:t>
      </w:r>
      <w:r w:rsidR="00791BC6" w:rsidRPr="00F0680C">
        <w:rPr>
          <w:rFonts w:eastAsia="Arial Unicode MS" w:cs="Segoe UI Semilight"/>
          <w:lang w:eastAsia="ar-SA"/>
        </w:rPr>
        <w:t>s</w:t>
      </w:r>
      <w:r w:rsidR="00D62DC0" w:rsidRPr="00F0680C">
        <w:rPr>
          <w:rFonts w:eastAsia="Arial Unicode MS" w:cs="Segoe UI Semilight"/>
          <w:lang w:eastAsia="ar-SA"/>
        </w:rPr>
        <w:t xml:space="preserve"> du contrat</w:t>
      </w:r>
      <w:r w:rsidRPr="00F0680C">
        <w:rPr>
          <w:rFonts w:eastAsia="Arial Unicode MS" w:cs="Segoe UI Semilight"/>
          <w:lang w:eastAsia="ar-SA"/>
        </w:rPr>
        <w:t xml:space="preserve"> présent en </w:t>
      </w:r>
      <w:r w:rsidRPr="00A15EA7">
        <w:rPr>
          <w:rFonts w:eastAsia="Arial Unicode MS" w:cs="Segoe UI Semilight"/>
          <w:lang w:eastAsia="ar-SA"/>
        </w:rPr>
        <w:t>Annexe</w:t>
      </w:r>
      <w:r w:rsidR="00BB22D6" w:rsidRPr="00A15EA7">
        <w:rPr>
          <w:rFonts w:eastAsia="Arial Unicode MS" w:cs="Segoe UI Semilight"/>
          <w:lang w:eastAsia="ar-SA"/>
        </w:rPr>
        <w:t xml:space="preserve"> 1</w:t>
      </w:r>
      <w:r w:rsidR="009C5B61">
        <w:rPr>
          <w:rFonts w:eastAsia="Arial Unicode MS" w:cs="Segoe UI Semilight"/>
          <w:lang w:eastAsia="ar-SA"/>
        </w:rPr>
        <w:t> ;</w:t>
      </w:r>
    </w:p>
    <w:p w14:paraId="028BB825" w14:textId="7D992009" w:rsidR="00BB22D6" w:rsidRPr="00F0680C" w:rsidRDefault="0069274A" w:rsidP="00F0680C">
      <w:pPr>
        <w:pStyle w:val="Paragraphedeliste"/>
        <w:numPr>
          <w:ilvl w:val="0"/>
          <w:numId w:val="9"/>
        </w:numPr>
        <w:spacing w:line="360" w:lineRule="auto"/>
        <w:rPr>
          <w:rFonts w:eastAsia="Arial Unicode MS" w:cs="Segoe UI Semilight"/>
          <w:lang w:eastAsia="ar-SA"/>
        </w:rPr>
      </w:pPr>
      <w:r w:rsidRPr="00F0680C">
        <w:rPr>
          <w:rFonts w:eastAsia="Arial Unicode MS" w:cs="Segoe UI Semilight"/>
          <w:lang w:eastAsia="ar-SA"/>
        </w:rPr>
        <w:t>p</w:t>
      </w:r>
      <w:r w:rsidR="00BB22D6" w:rsidRPr="00F0680C">
        <w:rPr>
          <w:rFonts w:eastAsia="Arial Unicode MS" w:cs="Segoe UI Semilight"/>
          <w:lang w:eastAsia="ar-SA"/>
        </w:rPr>
        <w:t xml:space="preserve">résenter un modèle de bilan annuel nécessaire au CPE en </w:t>
      </w:r>
      <w:r w:rsidR="00BB22D6" w:rsidRPr="00A15EA7">
        <w:rPr>
          <w:rFonts w:eastAsia="Arial Unicode MS" w:cs="Segoe UI Semilight"/>
          <w:lang w:eastAsia="ar-SA"/>
        </w:rPr>
        <w:t>Annexe 2</w:t>
      </w:r>
      <w:r w:rsidR="00BB22D6" w:rsidRPr="00F0680C">
        <w:rPr>
          <w:rFonts w:eastAsia="Arial Unicode MS" w:cs="Segoe UI Semilight"/>
          <w:lang w:eastAsia="ar-SA"/>
        </w:rPr>
        <w:t>.</w:t>
      </w:r>
    </w:p>
    <w:p w14:paraId="6E450B05" w14:textId="3DC98862" w:rsidR="007B512F" w:rsidRPr="00F0680C" w:rsidRDefault="007B512F" w:rsidP="00F0680C">
      <w:pPr>
        <w:spacing w:line="360" w:lineRule="auto"/>
        <w:rPr>
          <w:rFonts w:eastAsia="Arial Unicode MS" w:cs="Segoe UI Semilight"/>
          <w:lang w:eastAsia="ar-SA"/>
        </w:rPr>
      </w:pPr>
    </w:p>
    <w:p w14:paraId="3A5B278B" w14:textId="457AE361" w:rsidR="00130AA2" w:rsidRPr="00F0680C" w:rsidRDefault="00F31CA3" w:rsidP="00F0680C">
      <w:pPr>
        <w:spacing w:line="360" w:lineRule="auto"/>
        <w:rPr>
          <w:b/>
          <w:bCs/>
          <w:u w:val="single"/>
        </w:rPr>
      </w:pPr>
      <w:r w:rsidRPr="00F0680C">
        <w:rPr>
          <w:b/>
          <w:bCs/>
          <w:u w:val="single"/>
        </w:rPr>
        <w:t xml:space="preserve">Article </w:t>
      </w:r>
      <w:r w:rsidR="00F0680C" w:rsidRPr="00F0680C">
        <w:rPr>
          <w:b/>
          <w:bCs/>
          <w:u w:val="single"/>
        </w:rPr>
        <w:t>2</w:t>
      </w:r>
      <w:r w:rsidRPr="00F0680C">
        <w:rPr>
          <w:b/>
          <w:bCs/>
          <w:u w:val="single"/>
        </w:rPr>
        <w:t> : Définition de la situation de référence</w:t>
      </w:r>
    </w:p>
    <w:p w14:paraId="7BA83B65" w14:textId="2E82CD05" w:rsidR="00CD5737" w:rsidRPr="00F0680C" w:rsidRDefault="00F31CA3" w:rsidP="00F0680C">
      <w:pPr>
        <w:spacing w:line="360" w:lineRule="auto"/>
        <w:rPr>
          <w:rFonts w:eastAsia="Arial Unicode MS" w:cs="Segoe UI Semilight"/>
          <w:color w:val="FF0000"/>
          <w:lang w:eastAsia="ar-SA"/>
        </w:rPr>
      </w:pPr>
      <w:r w:rsidRPr="00F0680C">
        <w:rPr>
          <w:rFonts w:eastAsia="Arial Unicode MS" w:cs="Segoe UI Semilight"/>
          <w:lang w:eastAsia="ar-SA"/>
        </w:rPr>
        <w:t>Les Parties s’accordent pour définir un périmètre</w:t>
      </w:r>
      <w:r w:rsidR="00564715" w:rsidRPr="00F0680C">
        <w:rPr>
          <w:rFonts w:eastAsia="Arial Unicode MS" w:cs="Segoe UI Semilight"/>
          <w:lang w:eastAsia="ar-SA"/>
        </w:rPr>
        <w:t xml:space="preserve"> de référence</w:t>
      </w:r>
      <w:r w:rsidRPr="00F0680C">
        <w:rPr>
          <w:rFonts w:eastAsia="Arial Unicode MS" w:cs="Segoe UI Semilight"/>
          <w:lang w:eastAsia="ar-SA"/>
        </w:rPr>
        <w:t xml:space="preserve"> sur lequel s’applique le CPE pour le Projet. Ce périmètre</w:t>
      </w:r>
      <w:r w:rsidR="00564715" w:rsidRPr="00F0680C">
        <w:rPr>
          <w:rFonts w:eastAsia="Arial Unicode MS" w:cs="Segoe UI Semilight"/>
          <w:lang w:eastAsia="ar-SA"/>
        </w:rPr>
        <w:t>, décrit</w:t>
      </w:r>
      <w:r w:rsidRPr="00F0680C">
        <w:rPr>
          <w:rFonts w:eastAsia="Arial Unicode MS" w:cs="Segoe UI Semilight"/>
          <w:lang w:eastAsia="ar-SA"/>
        </w:rPr>
        <w:t xml:space="preserve"> dans </w:t>
      </w:r>
      <w:r w:rsidR="00564715" w:rsidRPr="00F0680C">
        <w:rPr>
          <w:rFonts w:eastAsia="Arial Unicode MS" w:cs="Segoe UI Semilight"/>
          <w:lang w:eastAsia="ar-SA"/>
        </w:rPr>
        <w:t>l</w:t>
      </w:r>
      <w:r w:rsidR="00D62DC0" w:rsidRPr="00F0680C">
        <w:rPr>
          <w:rFonts w:eastAsia="Arial Unicode MS" w:cs="Segoe UI Semilight"/>
          <w:lang w:eastAsia="ar-SA"/>
        </w:rPr>
        <w:t>es conditions particulières du</w:t>
      </w:r>
      <w:r w:rsidRPr="00F0680C">
        <w:rPr>
          <w:rFonts w:eastAsia="Arial Unicode MS" w:cs="Segoe UI Semilight"/>
          <w:lang w:eastAsia="ar-SA"/>
        </w:rPr>
        <w:t xml:space="preserve"> CPE</w:t>
      </w:r>
      <w:r w:rsidR="00CD5737" w:rsidRPr="00F0680C">
        <w:rPr>
          <w:rFonts w:eastAsia="Arial Unicode MS" w:cs="Segoe UI Semilight"/>
          <w:lang w:eastAsia="ar-SA"/>
        </w:rPr>
        <w:t xml:space="preserve"> situé en </w:t>
      </w:r>
      <w:r w:rsidR="00CD5737" w:rsidRPr="00A15EA7">
        <w:rPr>
          <w:rFonts w:eastAsia="Arial Unicode MS" w:cs="Segoe UI Semilight"/>
          <w:lang w:eastAsia="ar-SA"/>
        </w:rPr>
        <w:t>Annexe 1</w:t>
      </w:r>
      <w:r w:rsidR="00564715" w:rsidRPr="00F0680C">
        <w:rPr>
          <w:rFonts w:eastAsia="Arial Unicode MS" w:cs="Segoe UI Semilight"/>
          <w:u w:val="single"/>
          <w:lang w:eastAsia="ar-SA"/>
        </w:rPr>
        <w:t>,</w:t>
      </w:r>
      <w:r w:rsidR="00564715" w:rsidRPr="00F0680C">
        <w:rPr>
          <w:rFonts w:eastAsia="Arial Unicode MS" w:cs="Segoe UI Semilight"/>
          <w:lang w:eastAsia="ar-SA"/>
        </w:rPr>
        <w:t xml:space="preserve"> permet de délimiter la situation de référence</w:t>
      </w:r>
      <w:r w:rsidR="00CD5737" w:rsidRPr="00F0680C">
        <w:rPr>
          <w:rFonts w:eastAsia="Arial Unicode MS" w:cs="Segoe UI Semilight"/>
          <w:lang w:eastAsia="ar-SA"/>
        </w:rPr>
        <w:t>.</w:t>
      </w:r>
      <w:r w:rsidR="009312FE" w:rsidRPr="00F0680C">
        <w:rPr>
          <w:rFonts w:eastAsia="Arial Unicode MS" w:cs="Segoe UI Semilight"/>
          <w:color w:val="FF0000"/>
          <w:lang w:eastAsia="ar-SA"/>
        </w:rPr>
        <w:t xml:space="preserve"> </w:t>
      </w:r>
    </w:p>
    <w:p w14:paraId="4500F61F" w14:textId="77777777" w:rsidR="00CD5737" w:rsidRPr="001843AB" w:rsidRDefault="00CD5737" w:rsidP="00F31CA3">
      <w:pPr>
        <w:rPr>
          <w:rFonts w:eastAsia="Arial Unicode MS" w:cs="Segoe UI Semilight"/>
          <w:sz w:val="22"/>
          <w:szCs w:val="24"/>
          <w:lang w:eastAsia="ar-SA"/>
        </w:rPr>
      </w:pPr>
    </w:p>
    <w:p w14:paraId="652EFD68" w14:textId="77777777" w:rsidR="007C181F" w:rsidRPr="00F0680C" w:rsidRDefault="00CD5737" w:rsidP="00F0680C">
      <w:pPr>
        <w:spacing w:line="360" w:lineRule="auto"/>
        <w:rPr>
          <w:rFonts w:eastAsia="Arial Unicode MS" w:cs="Segoe UI Semilight"/>
          <w:szCs w:val="22"/>
          <w:lang w:eastAsia="ar-SA"/>
        </w:rPr>
      </w:pPr>
      <w:r w:rsidRPr="00F0680C">
        <w:rPr>
          <w:rFonts w:eastAsia="Arial Unicode MS" w:cs="Segoe UI Semilight"/>
          <w:szCs w:val="22"/>
          <w:lang w:eastAsia="ar-SA"/>
        </w:rPr>
        <w:t xml:space="preserve">La situation de référence doit </w:t>
      </w:r>
      <w:r w:rsidR="00564715" w:rsidRPr="00F0680C">
        <w:rPr>
          <w:rFonts w:eastAsia="Arial Unicode MS" w:cs="Segoe UI Semilight"/>
          <w:szCs w:val="22"/>
          <w:lang w:eastAsia="ar-SA"/>
        </w:rPr>
        <w:t>déterminer</w:t>
      </w:r>
      <w:r w:rsidRPr="00F0680C">
        <w:rPr>
          <w:rFonts w:eastAsia="Arial Unicode MS" w:cs="Segoe UI Semilight"/>
          <w:szCs w:val="22"/>
          <w:lang w:eastAsia="ar-SA"/>
        </w:rPr>
        <w:t xml:space="preserve"> les variables utilisées dans le contrat : Période de référence, </w:t>
      </w:r>
      <w:r w:rsidR="00BB22D6" w:rsidRPr="00F0680C">
        <w:rPr>
          <w:rFonts w:eastAsia="Arial Unicode MS" w:cs="Segoe UI Semilight"/>
          <w:szCs w:val="22"/>
          <w:lang w:eastAsia="ar-SA"/>
        </w:rPr>
        <w:t>caractéristiques du bâtiment, consommation</w:t>
      </w:r>
      <w:r w:rsidRPr="00F0680C">
        <w:rPr>
          <w:rFonts w:eastAsia="Arial Unicode MS" w:cs="Segoe UI Semilight"/>
          <w:szCs w:val="22"/>
          <w:lang w:eastAsia="ar-SA"/>
        </w:rPr>
        <w:t xml:space="preserve"> de référence (modalité de calcul, méthode de correction, etc.), paramètres d’ajustements (température extérieure, eau chaude sanitaire, affectation des locaux, taux d’occupation, durée de fonctionnement, etc.)</w:t>
      </w:r>
      <w:r w:rsidR="00CD4ACF" w:rsidRPr="00F0680C">
        <w:rPr>
          <w:rFonts w:eastAsia="Arial Unicode MS" w:cs="Segoe UI Semilight"/>
          <w:szCs w:val="22"/>
          <w:lang w:eastAsia="ar-SA"/>
        </w:rPr>
        <w:t xml:space="preserve">. </w:t>
      </w:r>
    </w:p>
    <w:p w14:paraId="13BF926A" w14:textId="570E0496" w:rsidR="00CD5737" w:rsidRPr="00F0680C" w:rsidRDefault="00CD4ACF" w:rsidP="00F0680C">
      <w:pPr>
        <w:spacing w:line="360" w:lineRule="auto"/>
        <w:rPr>
          <w:rFonts w:eastAsia="Arial Unicode MS" w:cs="Segoe UI Semilight"/>
          <w:szCs w:val="22"/>
          <w:lang w:eastAsia="ar-SA"/>
        </w:rPr>
      </w:pPr>
      <w:r w:rsidRPr="00F0680C">
        <w:rPr>
          <w:rFonts w:eastAsia="Arial Unicode MS" w:cs="Segoe UI Semilight"/>
          <w:szCs w:val="22"/>
          <w:lang w:eastAsia="ar-SA"/>
        </w:rPr>
        <w:t xml:space="preserve">Elle doit tenir compte des consommations historiques et couvrir au minimum les trois </w:t>
      </w:r>
      <w:r w:rsidR="00BB22D6" w:rsidRPr="00F0680C">
        <w:rPr>
          <w:rFonts w:eastAsia="Arial Unicode MS" w:cs="Segoe UI Semilight"/>
          <w:szCs w:val="22"/>
          <w:lang w:eastAsia="ar-SA"/>
        </w:rPr>
        <w:t xml:space="preserve">(3) </w:t>
      </w:r>
      <w:r w:rsidRPr="00F0680C">
        <w:rPr>
          <w:rFonts w:eastAsia="Arial Unicode MS" w:cs="Segoe UI Semilight"/>
          <w:szCs w:val="22"/>
          <w:lang w:eastAsia="ar-SA"/>
        </w:rPr>
        <w:t>dernières années</w:t>
      </w:r>
      <w:r w:rsidR="00BB22D6" w:rsidRPr="00F0680C">
        <w:rPr>
          <w:rFonts w:eastAsia="Arial Unicode MS" w:cs="Segoe UI Semilight"/>
          <w:szCs w:val="22"/>
          <w:lang w:eastAsia="ar-SA"/>
        </w:rPr>
        <w:t>.</w:t>
      </w:r>
      <w:r w:rsidR="003E1EF3" w:rsidRPr="00F0680C">
        <w:rPr>
          <w:rFonts w:eastAsia="Arial Unicode MS" w:cs="Segoe UI Semilight"/>
          <w:szCs w:val="22"/>
          <w:lang w:eastAsia="ar-SA"/>
        </w:rPr>
        <w:t xml:space="preserve"> Dans le cas où la consommation annuelle est considérée comme représentative, la consommation de référence peut être ramenée à cette année.</w:t>
      </w:r>
      <w:r w:rsidR="00104D5F" w:rsidRPr="00F0680C">
        <w:rPr>
          <w:rFonts w:eastAsia="Arial Unicode MS" w:cs="Segoe UI Semilight"/>
          <w:szCs w:val="22"/>
          <w:lang w:eastAsia="ar-SA"/>
        </w:rPr>
        <w:t xml:space="preserve"> </w:t>
      </w:r>
    </w:p>
    <w:p w14:paraId="74719976" w14:textId="451945B8" w:rsidR="00CD5737" w:rsidRPr="001843AB" w:rsidRDefault="00CD5737" w:rsidP="00F31CA3">
      <w:pPr>
        <w:rPr>
          <w:rFonts w:eastAsia="Arial Unicode MS" w:cs="Segoe UI Semilight"/>
          <w:sz w:val="22"/>
          <w:szCs w:val="24"/>
          <w:lang w:eastAsia="ar-SA"/>
        </w:rPr>
      </w:pPr>
    </w:p>
    <w:p w14:paraId="75947570" w14:textId="3D2280E7" w:rsidR="00CD5737" w:rsidRPr="00F0680C" w:rsidRDefault="00CD5737" w:rsidP="00F0680C">
      <w:pPr>
        <w:spacing w:line="360" w:lineRule="auto"/>
        <w:rPr>
          <w:rFonts w:eastAsia="Arial Unicode MS" w:cs="Segoe UI Semilight"/>
          <w:lang w:eastAsia="ar-SA"/>
        </w:rPr>
      </w:pPr>
      <w:r w:rsidRPr="00F0680C">
        <w:rPr>
          <w:rFonts w:eastAsia="Arial Unicode MS" w:cs="Segoe UI Semilight"/>
          <w:lang w:eastAsia="ar-SA"/>
        </w:rPr>
        <w:lastRenderedPageBreak/>
        <w:t xml:space="preserve">D’après </w:t>
      </w:r>
      <w:r w:rsidR="00104D5F" w:rsidRPr="00F0680C">
        <w:rPr>
          <w:rFonts w:eastAsia="Arial Unicode MS" w:cs="Segoe UI Semilight"/>
          <w:lang w:eastAsia="ar-SA"/>
        </w:rPr>
        <w:t xml:space="preserve">l’article 6 de l’arrêté du 29 décembre 2014, modifié par </w:t>
      </w:r>
      <w:r w:rsidR="000F23AE" w:rsidRPr="00F0680C">
        <w:rPr>
          <w:rFonts w:eastAsia="Arial Unicode MS" w:cs="Segoe UI Semilight"/>
          <w:lang w:eastAsia="ar-SA"/>
        </w:rPr>
        <w:t xml:space="preserve">l’article 1 de </w:t>
      </w:r>
      <w:r w:rsidRPr="00F0680C">
        <w:rPr>
          <w:rFonts w:eastAsia="Arial Unicode MS" w:cs="Segoe UI Semilight"/>
          <w:lang w:eastAsia="ar-SA"/>
        </w:rPr>
        <w:t>l’arrêté du 14 Mai 2020, cette situation de référence doit être contrôlée par un organisme accrédité selon les dispositions de la norme NF EN ISO</w:t>
      </w:r>
      <w:r w:rsidR="00037600" w:rsidRPr="00F0680C">
        <w:rPr>
          <w:rFonts w:eastAsia="Arial Unicode MS" w:cs="Segoe UI Semilight"/>
          <w:lang w:eastAsia="ar-SA"/>
        </w:rPr>
        <w:t xml:space="preserve"> </w:t>
      </w:r>
      <w:r w:rsidR="000F23AE" w:rsidRPr="00F0680C">
        <w:rPr>
          <w:rFonts w:eastAsia="Arial Unicode MS" w:cs="Segoe UI Semilight"/>
          <w:lang w:eastAsia="ar-SA"/>
        </w:rPr>
        <w:t>/ CEI 17020, ou par un prestataire externe répondant aux exigences du 1° de l’article D. 233-6 du code de l’énergie.</w:t>
      </w:r>
    </w:p>
    <w:p w14:paraId="0F549EB2" w14:textId="22C4EC8A" w:rsidR="000F23AE" w:rsidRPr="00F0680C" w:rsidRDefault="000F23AE" w:rsidP="00F0680C">
      <w:pPr>
        <w:spacing w:line="360" w:lineRule="auto"/>
        <w:rPr>
          <w:rStyle w:val="Lienhypertexte"/>
          <w:rFonts w:eastAsia="Arial Unicode MS" w:cs="Segoe UI Semilight"/>
          <w:b/>
          <w:bCs/>
          <w:lang w:eastAsia="ar-SA"/>
        </w:rPr>
      </w:pPr>
      <w:r w:rsidRPr="00F0680C">
        <w:rPr>
          <w:rFonts w:eastAsia="Arial Unicode MS" w:cs="Segoe UI Semilight"/>
          <w:lang w:eastAsia="ar-SA"/>
        </w:rPr>
        <w:t xml:space="preserve">Vous trouverez ci-joint une liste des bureaux d’études pouvant valider cette situation de référence : </w:t>
      </w:r>
      <w:hyperlink r:id="rId8" w:history="1">
        <w:r w:rsidRPr="00F0680C">
          <w:rPr>
            <w:rStyle w:val="Lienhypertexte"/>
            <w:rFonts w:eastAsia="Arial Unicode MS" w:cs="Segoe UI Semilight"/>
            <w:b/>
            <w:bCs/>
            <w:lang w:eastAsia="ar-SA"/>
          </w:rPr>
          <w:t>https://tools.cofrac.fr/fr/easysearch?list-24023196</w:t>
        </w:r>
      </w:hyperlink>
      <w:r w:rsidR="00BB22D6" w:rsidRPr="00F0680C">
        <w:rPr>
          <w:rStyle w:val="Lienhypertexte"/>
          <w:rFonts w:eastAsia="Arial Unicode MS" w:cs="Segoe UI Semilight"/>
          <w:b/>
          <w:bCs/>
          <w:lang w:eastAsia="ar-SA"/>
        </w:rPr>
        <w:t>.</w:t>
      </w:r>
    </w:p>
    <w:p w14:paraId="77B330F0" w14:textId="1934B66A" w:rsidR="00A96925" w:rsidRPr="00F0680C" w:rsidRDefault="00A96925" w:rsidP="00F0680C">
      <w:pPr>
        <w:spacing w:line="360" w:lineRule="auto"/>
        <w:rPr>
          <w:rStyle w:val="Lienhypertexte"/>
          <w:rFonts w:eastAsia="Arial Unicode MS" w:cs="Segoe UI Semilight"/>
          <w:color w:val="auto"/>
          <w:u w:val="none"/>
          <w:lang w:eastAsia="ar-SA"/>
        </w:rPr>
      </w:pPr>
      <w:r w:rsidRPr="00F0680C">
        <w:rPr>
          <w:rStyle w:val="Lienhypertexte"/>
          <w:rFonts w:eastAsia="Arial Unicode MS" w:cs="Segoe UI Semilight"/>
          <w:color w:val="auto"/>
          <w:u w:val="none"/>
          <w:lang w:eastAsia="ar-SA"/>
        </w:rPr>
        <w:t xml:space="preserve">Les extraits de l’arrêté du 14 mai 2020 sont disponibles en </w:t>
      </w:r>
      <w:r w:rsidRPr="00A15EA7">
        <w:rPr>
          <w:rFonts w:eastAsia="Arial Unicode MS" w:cs="Segoe UI Semilight"/>
          <w:lang w:eastAsia="ar-SA"/>
        </w:rPr>
        <w:t>Annexe 3</w:t>
      </w:r>
      <w:r w:rsidRPr="00F0680C">
        <w:rPr>
          <w:rStyle w:val="Lienhypertexte"/>
          <w:rFonts w:eastAsia="Arial Unicode MS" w:cs="Segoe UI Semilight"/>
          <w:color w:val="auto"/>
          <w:u w:val="none"/>
          <w:lang w:eastAsia="ar-SA"/>
        </w:rPr>
        <w:t>.</w:t>
      </w:r>
    </w:p>
    <w:p w14:paraId="79087861" w14:textId="2A078907" w:rsidR="000F23AE" w:rsidRPr="00F0680C" w:rsidRDefault="000F23AE" w:rsidP="000F23AE">
      <w:pPr>
        <w:rPr>
          <w:rFonts w:eastAsia="Arial Unicode MS" w:cs="Segoe UI Semilight"/>
          <w:szCs w:val="22"/>
          <w:lang w:eastAsia="ar-SA"/>
        </w:rPr>
      </w:pPr>
    </w:p>
    <w:p w14:paraId="7E209C78" w14:textId="078C7F52" w:rsidR="00675A01" w:rsidRPr="00F0680C" w:rsidRDefault="00675A01" w:rsidP="00F0680C">
      <w:pPr>
        <w:spacing w:line="360" w:lineRule="auto"/>
        <w:rPr>
          <w:b/>
          <w:bCs/>
          <w:u w:val="single"/>
        </w:rPr>
      </w:pPr>
      <w:r w:rsidRPr="00F0680C">
        <w:rPr>
          <w:b/>
          <w:bCs/>
          <w:u w:val="single"/>
        </w:rPr>
        <w:t xml:space="preserve">Article </w:t>
      </w:r>
      <w:r w:rsidR="00F0680C" w:rsidRPr="00F0680C">
        <w:rPr>
          <w:b/>
          <w:bCs/>
          <w:u w:val="single"/>
        </w:rPr>
        <w:t>3</w:t>
      </w:r>
      <w:r w:rsidRPr="00F0680C">
        <w:rPr>
          <w:b/>
          <w:bCs/>
          <w:u w:val="single"/>
        </w:rPr>
        <w:t> : Suivi de la performance énergétique du Projet</w:t>
      </w:r>
    </w:p>
    <w:p w14:paraId="30B25057" w14:textId="5A213983" w:rsidR="00A96925" w:rsidRPr="00F0680C" w:rsidRDefault="00A96925" w:rsidP="00F0680C">
      <w:pPr>
        <w:spacing w:line="360" w:lineRule="auto"/>
        <w:rPr>
          <w:rFonts w:eastAsia="Arial Unicode MS" w:cs="Segoe UI Semilight"/>
          <w:lang w:eastAsia="ar-SA"/>
        </w:rPr>
      </w:pPr>
      <w:r w:rsidRPr="00F0680C">
        <w:rPr>
          <w:rFonts w:eastAsia="Arial Unicode MS" w:cs="Segoe UI Semilight"/>
          <w:lang w:eastAsia="ar-SA"/>
        </w:rPr>
        <w:t xml:space="preserve">Le Plan de Mesure et de Vérification (PMV) est défini dans les conditions particulières du CPE en </w:t>
      </w:r>
      <w:r w:rsidRPr="00A15EA7">
        <w:rPr>
          <w:rFonts w:eastAsia="Arial Unicode MS" w:cs="Segoe UI Semilight"/>
          <w:lang w:eastAsia="ar-SA"/>
        </w:rPr>
        <w:t>Annexe 1</w:t>
      </w:r>
      <w:r w:rsidRPr="00F0680C">
        <w:rPr>
          <w:rFonts w:eastAsia="Arial Unicode MS" w:cs="Segoe UI Semilight"/>
          <w:lang w:eastAsia="ar-SA"/>
        </w:rPr>
        <w:t>. Il définit les paramètres susceptibles de faire varier les consommations ainsi que les procédés de mesure et de suivi des consommations. La durée de suivi, qui est de cinq (5) ans au minimum, est également définie dans l’</w:t>
      </w:r>
      <w:r w:rsidRPr="00A15EA7">
        <w:rPr>
          <w:rFonts w:eastAsia="Arial Unicode MS" w:cs="Segoe UI Semilight"/>
          <w:lang w:eastAsia="ar-SA"/>
        </w:rPr>
        <w:t>Annexe 1</w:t>
      </w:r>
      <w:r w:rsidRPr="00F0680C">
        <w:rPr>
          <w:rFonts w:eastAsia="Arial Unicode MS" w:cs="Segoe UI Semilight"/>
          <w:lang w:eastAsia="ar-SA"/>
        </w:rPr>
        <w:t xml:space="preserve"> du CPE.</w:t>
      </w:r>
    </w:p>
    <w:p w14:paraId="43C0E38F" w14:textId="77777777" w:rsidR="00A96925" w:rsidRPr="00F0680C" w:rsidRDefault="00A96925" w:rsidP="00F0680C">
      <w:pPr>
        <w:spacing w:line="360" w:lineRule="auto"/>
        <w:rPr>
          <w:rFonts w:eastAsia="Arial Unicode MS" w:cs="Segoe UI Semilight"/>
          <w:lang w:eastAsia="ar-SA"/>
        </w:rPr>
      </w:pPr>
    </w:p>
    <w:p w14:paraId="59E6C980" w14:textId="77777777" w:rsidR="00A96925" w:rsidRPr="00F0680C" w:rsidRDefault="00A96925" w:rsidP="00F0680C">
      <w:pPr>
        <w:widowControl w:val="0"/>
        <w:autoSpaceDE w:val="0"/>
        <w:autoSpaceDN w:val="0"/>
        <w:adjustRightInd w:val="0"/>
        <w:spacing w:line="360" w:lineRule="auto"/>
        <w:rPr>
          <w:rFonts w:cs="Segoe UI Semilight"/>
        </w:rPr>
      </w:pPr>
      <w:r w:rsidRPr="00F0680C">
        <w:rPr>
          <w:rFonts w:cs="Segoe UI Semilight"/>
        </w:rPr>
        <w:t>Afin de suivre la performance énergétique engagée sur la période, l’Opérateur CPE s’engage à mettre en place un dispositif de comptage et définir des indicateurs de performance. Il ajustera les résultats obtenus avec les paramètres d’influences afin de pouvoir vérifier le respect de ses engagements.</w:t>
      </w:r>
    </w:p>
    <w:p w14:paraId="05CD2A91" w14:textId="77777777" w:rsidR="00A96925" w:rsidRPr="00F0680C" w:rsidRDefault="00A96925" w:rsidP="00F0680C">
      <w:pPr>
        <w:spacing w:line="360" w:lineRule="auto"/>
        <w:rPr>
          <w:rFonts w:eastAsia="Arial Unicode MS" w:cs="Segoe UI Semilight"/>
          <w:lang w:eastAsia="ar-SA"/>
        </w:rPr>
      </w:pPr>
    </w:p>
    <w:p w14:paraId="2AE6A1D8" w14:textId="1C8A244A" w:rsidR="00A96925" w:rsidRPr="00F0680C" w:rsidRDefault="00A96925" w:rsidP="00F0680C">
      <w:pPr>
        <w:spacing w:line="360" w:lineRule="auto"/>
        <w:rPr>
          <w:rFonts w:eastAsia="Arial Unicode MS" w:cs="Segoe UI Semilight"/>
          <w:lang w:eastAsia="ar-SA"/>
        </w:rPr>
      </w:pPr>
      <w:r w:rsidRPr="00F0680C">
        <w:rPr>
          <w:rFonts w:eastAsia="Arial Unicode MS" w:cs="Segoe UI Semilight"/>
          <w:lang w:eastAsia="ar-SA"/>
        </w:rPr>
        <w:t xml:space="preserve">L’Opérateur CPE s’engage à fournir au Client un bilan annuel de performance énergétique. Ce bilan compare la consommation énergétique de l’année calendaire écoulée à la situation de référence définie par l’article 1 et détaillée en </w:t>
      </w:r>
      <w:r w:rsidRPr="00A15EA7">
        <w:rPr>
          <w:rFonts w:eastAsia="Arial Unicode MS" w:cs="Segoe UI Semilight"/>
          <w:lang w:eastAsia="ar-SA"/>
        </w:rPr>
        <w:t>Annexe 1</w:t>
      </w:r>
      <w:r w:rsidRPr="00F0680C">
        <w:rPr>
          <w:rFonts w:eastAsia="Arial Unicode MS" w:cs="Segoe UI Semilight"/>
          <w:lang w:eastAsia="ar-SA"/>
        </w:rPr>
        <w:t>. Il est accompagné de justificatifs de la prise en compte et, le cas échéant, des paramètres d’ajustement.</w:t>
      </w:r>
    </w:p>
    <w:p w14:paraId="6CDB928A" w14:textId="3B63857E" w:rsidR="00A96925" w:rsidRPr="00F0680C" w:rsidRDefault="00A96925" w:rsidP="00F0680C">
      <w:pPr>
        <w:spacing w:line="360" w:lineRule="auto"/>
        <w:rPr>
          <w:rFonts w:eastAsia="Arial Unicode MS" w:cs="Segoe UI Semilight"/>
          <w:lang w:eastAsia="ar-SA"/>
        </w:rPr>
      </w:pPr>
      <w:r w:rsidRPr="00F0680C">
        <w:rPr>
          <w:rFonts w:eastAsia="Arial Unicode MS" w:cs="Segoe UI Semilight"/>
          <w:lang w:eastAsia="ar-SA"/>
        </w:rPr>
        <w:t xml:space="preserve">Un exemple de rapport annuel est disponible en </w:t>
      </w:r>
      <w:r w:rsidRPr="00A15EA7">
        <w:rPr>
          <w:rFonts w:eastAsia="Arial Unicode MS" w:cs="Segoe UI Semilight"/>
          <w:lang w:eastAsia="ar-SA"/>
        </w:rPr>
        <w:t>Annexe 2</w:t>
      </w:r>
      <w:r w:rsidRPr="00F0680C">
        <w:rPr>
          <w:rFonts w:eastAsia="Arial Unicode MS" w:cs="Segoe UI Semilight"/>
          <w:lang w:eastAsia="ar-SA"/>
        </w:rPr>
        <w:t>.</w:t>
      </w:r>
    </w:p>
    <w:p w14:paraId="7AC3148B" w14:textId="28F804C5" w:rsidR="00226CC1" w:rsidRPr="00F0680C" w:rsidRDefault="00226CC1" w:rsidP="00F0680C">
      <w:pPr>
        <w:spacing w:line="360" w:lineRule="auto"/>
        <w:rPr>
          <w:rFonts w:eastAsia="Arial Unicode MS" w:cs="Segoe UI Semilight"/>
          <w:szCs w:val="22"/>
          <w:lang w:eastAsia="ar-SA"/>
        </w:rPr>
      </w:pPr>
    </w:p>
    <w:p w14:paraId="4E0D7633" w14:textId="1EF05A0A" w:rsidR="00F31CA3" w:rsidRPr="00F0680C" w:rsidRDefault="00DA37EB" w:rsidP="00F0680C">
      <w:pPr>
        <w:spacing w:line="360" w:lineRule="auto"/>
        <w:rPr>
          <w:b/>
          <w:bCs/>
          <w:u w:val="single"/>
        </w:rPr>
      </w:pPr>
      <w:r w:rsidRPr="00F0680C">
        <w:rPr>
          <w:b/>
          <w:bCs/>
          <w:u w:val="single"/>
        </w:rPr>
        <w:t xml:space="preserve">Article </w:t>
      </w:r>
      <w:r w:rsidR="001C02C1">
        <w:rPr>
          <w:b/>
          <w:bCs/>
          <w:u w:val="single"/>
        </w:rPr>
        <w:t>4</w:t>
      </w:r>
      <w:r w:rsidR="0064348B" w:rsidRPr="00F0680C">
        <w:rPr>
          <w:b/>
          <w:bCs/>
          <w:u w:val="single"/>
        </w:rPr>
        <w:t xml:space="preserve"> : </w:t>
      </w:r>
      <w:r w:rsidR="00A80243" w:rsidRPr="00F0680C">
        <w:rPr>
          <w:b/>
          <w:bCs/>
          <w:u w:val="single"/>
        </w:rPr>
        <w:t>Engagement et r</w:t>
      </w:r>
      <w:r w:rsidR="0064348B" w:rsidRPr="00F0680C">
        <w:rPr>
          <w:b/>
          <w:bCs/>
          <w:u w:val="single"/>
        </w:rPr>
        <w:t>ègle de calcul de la bonification CPE</w:t>
      </w:r>
    </w:p>
    <w:p w14:paraId="6EB43D2C" w14:textId="7A095D43" w:rsidR="00A15EA7" w:rsidRDefault="00A15EA7" w:rsidP="00A15EA7">
      <w:pPr>
        <w:spacing w:line="360" w:lineRule="auto"/>
        <w:rPr>
          <w:rFonts w:cs="Segoe UI Semilight"/>
        </w:rPr>
      </w:pPr>
      <w:r w:rsidRPr="00A15EA7">
        <w:rPr>
          <w:rFonts w:cs="Segoe UI Semilight"/>
        </w:rPr>
        <w:t xml:space="preserve">A compter du 17 décembre 2021, à la suite de </w:t>
      </w:r>
      <w:r w:rsidRPr="00A15EA7">
        <w:rPr>
          <w:rFonts w:eastAsia="Arial Unicode MS" w:cs="Segoe UI Semilight"/>
          <w:color w:val="000000" w:themeColor="text1"/>
          <w:szCs w:val="22"/>
          <w:lang w:eastAsia="ar-SA"/>
        </w:rPr>
        <w:t xml:space="preserve">l’article 6 de l’arrêté du 29 décembre 2014 modifié par </w:t>
      </w:r>
      <w:r w:rsidRPr="00A15EA7">
        <w:rPr>
          <w:rFonts w:eastAsia="Arial Unicode MS" w:cs="Segoe UI Semilight"/>
          <w:szCs w:val="22"/>
          <w:lang w:eastAsia="ar-SA"/>
        </w:rPr>
        <w:t xml:space="preserve">l’article 1 de l’arrêté du 14 Mai 2020 </w:t>
      </w:r>
      <w:r w:rsidRPr="00A15EA7">
        <w:rPr>
          <w:rFonts w:cs="Segoe UI Semilight"/>
        </w:rPr>
        <w:t>de cette même année, les volumes CEE délivrés pour les opérations d’économies standardisées ou spécifiques engagées dans le cadre d’un CPE sont bonifiés de la manière suivante :</w:t>
      </w:r>
    </w:p>
    <w:tbl>
      <w:tblPr>
        <w:tblW w:w="8505" w:type="dxa"/>
        <w:jc w:val="center"/>
        <w:tblCellMar>
          <w:left w:w="70" w:type="dxa"/>
          <w:right w:w="70" w:type="dxa"/>
        </w:tblCellMar>
        <w:tblLook w:val="04A0" w:firstRow="1" w:lastRow="0" w:firstColumn="1" w:lastColumn="0" w:noHBand="0" w:noVBand="1"/>
      </w:tblPr>
      <w:tblGrid>
        <w:gridCol w:w="5670"/>
        <w:gridCol w:w="2835"/>
      </w:tblGrid>
      <w:tr w:rsidR="00DD198D" w:rsidRPr="00C65B2D" w14:paraId="6475561D" w14:textId="77777777" w:rsidTr="00DD198D">
        <w:trPr>
          <w:trHeight w:val="330"/>
          <w:jc w:val="center"/>
        </w:trPr>
        <w:tc>
          <w:tcPr>
            <w:tcW w:w="5670" w:type="dxa"/>
            <w:tcBorders>
              <w:top w:val="nil"/>
              <w:left w:val="nil"/>
              <w:bottom w:val="nil"/>
              <w:right w:val="nil"/>
            </w:tcBorders>
            <w:shd w:val="clear" w:color="auto" w:fill="auto"/>
            <w:noWrap/>
            <w:vAlign w:val="center"/>
          </w:tcPr>
          <w:p w14:paraId="3FC00717" w14:textId="77777777" w:rsidR="00DD198D" w:rsidRPr="00A15EA7" w:rsidRDefault="00DD198D" w:rsidP="0016087D">
            <w:pPr>
              <w:jc w:val="center"/>
              <w:rPr>
                <w:rFonts w:cs="Segoe UI Semilight"/>
                <w:b/>
                <w:bCs/>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4DCC4C3" w14:textId="5979B135" w:rsidR="00DD198D" w:rsidRPr="00A15EA7" w:rsidRDefault="00DD198D" w:rsidP="0016087D">
            <w:pPr>
              <w:jc w:val="center"/>
              <w:rPr>
                <w:rFonts w:cs="Segoe UI Semilight"/>
                <w:b/>
                <w:bCs/>
                <w:color w:val="000000"/>
              </w:rPr>
            </w:pPr>
            <w:r>
              <w:rPr>
                <w:rFonts w:cs="Segoe UI Semilight"/>
                <w:b/>
                <w:bCs/>
                <w:color w:val="000000"/>
              </w:rPr>
              <w:t>Secteur de l’opération</w:t>
            </w:r>
          </w:p>
        </w:tc>
      </w:tr>
      <w:tr w:rsidR="00A15EA7" w:rsidRPr="00C65B2D" w14:paraId="01349285" w14:textId="77777777" w:rsidTr="00DD198D">
        <w:trPr>
          <w:trHeight w:val="330"/>
          <w:jc w:val="center"/>
        </w:trPr>
        <w:tc>
          <w:tcPr>
            <w:tcW w:w="5670" w:type="dxa"/>
            <w:tcBorders>
              <w:top w:val="nil"/>
              <w:left w:val="nil"/>
              <w:bottom w:val="nil"/>
              <w:right w:val="nil"/>
            </w:tcBorders>
            <w:shd w:val="clear" w:color="auto" w:fill="auto"/>
            <w:noWrap/>
            <w:vAlign w:val="center"/>
            <w:hideMark/>
          </w:tcPr>
          <w:p w14:paraId="3346CF35" w14:textId="77777777" w:rsidR="00A15EA7" w:rsidRPr="00A15EA7" w:rsidRDefault="00A15EA7" w:rsidP="0016087D">
            <w:pPr>
              <w:jc w:val="center"/>
              <w:rPr>
                <w:rFonts w:cs="Segoe UI Semilight"/>
                <w:b/>
                <w:bCs/>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E87F7A7" w14:textId="2C902A01" w:rsidR="00A15EA7" w:rsidRPr="00A15EA7" w:rsidRDefault="00A15EA7" w:rsidP="0016087D">
            <w:pPr>
              <w:jc w:val="center"/>
              <w:rPr>
                <w:rFonts w:cs="Segoe UI Semilight"/>
                <w:b/>
                <w:bCs/>
                <w:color w:val="000000"/>
              </w:rPr>
            </w:pPr>
            <w:r w:rsidRPr="00A15EA7">
              <w:rPr>
                <w:rFonts w:cs="Segoe UI Semilight"/>
                <w:b/>
                <w:bCs/>
                <w:color w:val="000000"/>
              </w:rPr>
              <w:t>Résidentiel et Tertiaire</w:t>
            </w:r>
          </w:p>
        </w:tc>
      </w:tr>
      <w:tr w:rsidR="00A15EA7" w:rsidRPr="00C65B2D" w14:paraId="2E124846" w14:textId="77777777" w:rsidTr="00DD198D">
        <w:trPr>
          <w:trHeight w:val="486"/>
          <w:jc w:val="center"/>
        </w:trPr>
        <w:tc>
          <w:tcPr>
            <w:tcW w:w="5670" w:type="dxa"/>
            <w:tcBorders>
              <w:top w:val="single" w:sz="4" w:space="0" w:color="auto"/>
              <w:left w:val="single" w:sz="4" w:space="0" w:color="auto"/>
              <w:bottom w:val="single" w:sz="4" w:space="0" w:color="auto"/>
              <w:right w:val="nil"/>
            </w:tcBorders>
            <w:shd w:val="clear" w:color="auto" w:fill="E7E6E6" w:themeFill="background2"/>
            <w:vAlign w:val="center"/>
            <w:hideMark/>
          </w:tcPr>
          <w:p w14:paraId="58E5AB6B" w14:textId="77777777" w:rsidR="00A15EA7" w:rsidRPr="00A15EA7" w:rsidRDefault="00A15EA7" w:rsidP="0016087D">
            <w:pPr>
              <w:jc w:val="center"/>
              <w:rPr>
                <w:rFonts w:cs="Segoe UI Semilight"/>
                <w:b/>
                <w:bCs/>
                <w:color w:val="000000"/>
              </w:rPr>
            </w:pPr>
            <w:r w:rsidRPr="00A15EA7">
              <w:rPr>
                <w:rFonts w:cs="Segoe UI Semilight"/>
                <w:b/>
                <w:bCs/>
                <w:color w:val="000000"/>
              </w:rPr>
              <w:t>Si la durée de garantie du CPE est inférieure à 10 ans</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DEDFD10" w14:textId="77777777" w:rsidR="00A15EA7" w:rsidRPr="00A15EA7" w:rsidRDefault="00A15EA7" w:rsidP="0016087D">
            <w:pPr>
              <w:jc w:val="center"/>
              <w:rPr>
                <w:rFonts w:cs="Segoe UI Semilight"/>
                <w:color w:val="000000"/>
              </w:rPr>
            </w:pPr>
            <w:r w:rsidRPr="00A15EA7">
              <w:rPr>
                <w:rFonts w:cs="Segoe UI Semilight"/>
                <w:color w:val="000000"/>
              </w:rPr>
              <w:t>1 + 2 * E</w:t>
            </w:r>
          </w:p>
        </w:tc>
      </w:tr>
      <w:tr w:rsidR="00A15EA7" w:rsidRPr="00C65B2D" w14:paraId="20021E52" w14:textId="77777777" w:rsidTr="00DD198D">
        <w:trPr>
          <w:trHeight w:val="422"/>
          <w:jc w:val="center"/>
        </w:trPr>
        <w:tc>
          <w:tcPr>
            <w:tcW w:w="5670" w:type="dxa"/>
            <w:tcBorders>
              <w:top w:val="nil"/>
              <w:left w:val="single" w:sz="4" w:space="0" w:color="auto"/>
              <w:bottom w:val="single" w:sz="4" w:space="0" w:color="auto"/>
              <w:right w:val="nil"/>
            </w:tcBorders>
            <w:shd w:val="clear" w:color="auto" w:fill="E7E6E6" w:themeFill="background2"/>
            <w:vAlign w:val="center"/>
            <w:hideMark/>
          </w:tcPr>
          <w:p w14:paraId="0E6B69D8" w14:textId="77777777" w:rsidR="00A15EA7" w:rsidRPr="00A15EA7" w:rsidRDefault="00A15EA7" w:rsidP="0016087D">
            <w:pPr>
              <w:jc w:val="center"/>
              <w:rPr>
                <w:rFonts w:cs="Segoe UI Semilight"/>
                <w:b/>
                <w:bCs/>
                <w:color w:val="000000"/>
              </w:rPr>
            </w:pPr>
            <w:r w:rsidRPr="00A15EA7">
              <w:rPr>
                <w:rFonts w:cs="Segoe UI Semilight"/>
                <w:b/>
                <w:bCs/>
                <w:color w:val="000000"/>
              </w:rPr>
              <w:t>Si la durée de garantie du CPE est supérieure ou égale à 10 ans</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49C830BA" w14:textId="77777777" w:rsidR="00A15EA7" w:rsidRPr="00A15EA7" w:rsidRDefault="00A15EA7" w:rsidP="0016087D">
            <w:pPr>
              <w:jc w:val="center"/>
              <w:rPr>
                <w:rFonts w:cs="Segoe UI Semilight"/>
                <w:color w:val="000000"/>
              </w:rPr>
            </w:pPr>
            <w:r w:rsidRPr="00A15EA7">
              <w:rPr>
                <w:rFonts w:cs="Segoe UI Semilight"/>
                <w:color w:val="000000"/>
              </w:rPr>
              <w:t>1 + 3 * E</w:t>
            </w:r>
          </w:p>
        </w:tc>
      </w:tr>
    </w:tbl>
    <w:p w14:paraId="1A660B97" w14:textId="57D75487" w:rsidR="00DD198D" w:rsidRPr="00005EB2" w:rsidRDefault="00A96925" w:rsidP="001C02C1">
      <w:pPr>
        <w:spacing w:line="360" w:lineRule="auto"/>
        <w:rPr>
          <w:rFonts w:cs="Segoe UI Semilight"/>
          <w:i/>
          <w:iCs/>
        </w:rPr>
      </w:pPr>
      <w:r w:rsidRPr="00005EB2">
        <w:rPr>
          <w:rFonts w:cs="Segoe UI Semilight"/>
          <w:i/>
          <w:iCs/>
        </w:rPr>
        <w:t xml:space="preserve">E = Niveau d’économies d’énergie </w:t>
      </w:r>
      <w:r w:rsidRPr="00005EB2">
        <w:rPr>
          <w:rFonts w:cs="Segoe UI Semilight"/>
          <w:b/>
          <w:bCs/>
          <w:i/>
          <w:iCs/>
        </w:rPr>
        <w:t>finale</w:t>
      </w:r>
      <w:r w:rsidRPr="00005EB2">
        <w:rPr>
          <w:rFonts w:cs="Segoe UI Semilight"/>
          <w:i/>
          <w:iCs/>
        </w:rPr>
        <w:t xml:space="preserve"> garanti par le CPE.</w:t>
      </w:r>
    </w:p>
    <w:p w14:paraId="148C4AA3" w14:textId="77777777" w:rsidR="00A96925" w:rsidRPr="001C02C1" w:rsidRDefault="00A96925" w:rsidP="001C02C1">
      <w:pPr>
        <w:spacing w:line="360" w:lineRule="auto"/>
        <w:rPr>
          <w:rFonts w:cs="Segoe UI Semilight"/>
        </w:rPr>
      </w:pPr>
      <w:r w:rsidRPr="001C02C1">
        <w:rPr>
          <w:rFonts w:cs="Segoe UI Semilight"/>
        </w:rPr>
        <w:lastRenderedPageBreak/>
        <w:t>L’objectif défini par l’Opérateur CPE est d’au moins 20 % sur le périmètre du contrat, et ce pour une durée de contrat au moins égale à 5 ans.</w:t>
      </w:r>
    </w:p>
    <w:p w14:paraId="6517FC3F" w14:textId="77777777" w:rsidR="00A96925" w:rsidRPr="001C02C1" w:rsidRDefault="00A96925" w:rsidP="001C02C1">
      <w:pPr>
        <w:spacing w:line="360" w:lineRule="auto"/>
        <w:rPr>
          <w:rFonts w:cs="Segoe UI Semilight"/>
        </w:rPr>
      </w:pPr>
    </w:p>
    <w:p w14:paraId="6434DD18" w14:textId="6AD38417" w:rsidR="00A96925" w:rsidRPr="001C02C1" w:rsidRDefault="00A96925" w:rsidP="001C02C1">
      <w:pPr>
        <w:spacing w:line="360" w:lineRule="auto"/>
        <w:rPr>
          <w:rFonts w:cs="Segoe UI Semilight"/>
        </w:rPr>
      </w:pPr>
      <w:r w:rsidRPr="001C02C1">
        <w:rPr>
          <w:rFonts w:cs="Segoe UI Semilight"/>
        </w:rPr>
        <w:t xml:space="preserve">L’engagement de l’Opérateur CPE sur la performance énergétique est décrit dans les conditions particulières en </w:t>
      </w:r>
      <w:r w:rsidRPr="00CF1C8A">
        <w:rPr>
          <w:rFonts w:cs="Segoe UI Semilight"/>
        </w:rPr>
        <w:t>Annexe 1</w:t>
      </w:r>
      <w:r w:rsidRPr="001C02C1">
        <w:rPr>
          <w:rFonts w:cs="Segoe UI Semilight"/>
        </w:rPr>
        <w:t>.</w:t>
      </w:r>
    </w:p>
    <w:p w14:paraId="5B12C440" w14:textId="77777777" w:rsidR="00A96925" w:rsidRPr="001C02C1" w:rsidRDefault="00A96925" w:rsidP="001C02C1">
      <w:pPr>
        <w:widowControl w:val="0"/>
        <w:autoSpaceDE w:val="0"/>
        <w:autoSpaceDN w:val="0"/>
        <w:adjustRightInd w:val="0"/>
        <w:spacing w:line="360" w:lineRule="auto"/>
        <w:rPr>
          <w:rFonts w:cs="Segoe UI Semilight"/>
        </w:rPr>
      </w:pPr>
      <w:r w:rsidRPr="001C02C1">
        <w:rPr>
          <w:rFonts w:cs="Segoe UI Semilight"/>
        </w:rPr>
        <w:t>Cet engagement n’est valable que sous validation de la situation de référence par le bureau de contrôle.</w:t>
      </w:r>
    </w:p>
    <w:p w14:paraId="65391480" w14:textId="0241F160" w:rsidR="006D7F3C" w:rsidRPr="001C02C1" w:rsidRDefault="006D7F3C" w:rsidP="001C02C1">
      <w:pPr>
        <w:spacing w:line="360" w:lineRule="auto"/>
        <w:rPr>
          <w:rFonts w:cs="Segoe UI Semilight"/>
        </w:rPr>
      </w:pPr>
    </w:p>
    <w:p w14:paraId="26504795" w14:textId="5778E490" w:rsidR="00DD198D" w:rsidRPr="001C02C1" w:rsidRDefault="00DD198D" w:rsidP="00DD198D">
      <w:pPr>
        <w:spacing w:line="360" w:lineRule="auto"/>
        <w:rPr>
          <w:b/>
          <w:bCs/>
          <w:u w:val="single"/>
        </w:rPr>
      </w:pPr>
      <w:r w:rsidRPr="001C02C1">
        <w:rPr>
          <w:b/>
          <w:bCs/>
          <w:u w:val="single"/>
        </w:rPr>
        <w:t xml:space="preserve">Article </w:t>
      </w:r>
      <w:r>
        <w:rPr>
          <w:b/>
          <w:bCs/>
          <w:u w:val="single"/>
        </w:rPr>
        <w:t>5</w:t>
      </w:r>
      <w:r w:rsidRPr="001C02C1">
        <w:rPr>
          <w:b/>
          <w:bCs/>
          <w:u w:val="single"/>
        </w:rPr>
        <w:t> : Obligation d</w:t>
      </w:r>
      <w:r>
        <w:rPr>
          <w:b/>
          <w:bCs/>
          <w:u w:val="single"/>
        </w:rPr>
        <w:t>e l’Installateur</w:t>
      </w:r>
    </w:p>
    <w:p w14:paraId="1876016C" w14:textId="77777777" w:rsidR="00A96925" w:rsidRPr="001C02C1" w:rsidRDefault="00A96925" w:rsidP="001C02C1">
      <w:pPr>
        <w:spacing w:line="360" w:lineRule="auto"/>
        <w:rPr>
          <w:rFonts w:cs="Segoe UI Semilight"/>
          <w:szCs w:val="22"/>
        </w:rPr>
      </w:pPr>
      <w:r w:rsidRPr="001C02C1">
        <w:rPr>
          <w:rFonts w:cs="Segoe UI Semilight"/>
          <w:szCs w:val="22"/>
        </w:rPr>
        <w:t>Par la signature du présent contrat, l’Installateur s’engage à :</w:t>
      </w:r>
    </w:p>
    <w:p w14:paraId="022159A4" w14:textId="77777777" w:rsidR="00A96925" w:rsidRPr="001C02C1" w:rsidRDefault="00A96925" w:rsidP="001C02C1">
      <w:pPr>
        <w:pStyle w:val="Paragraphedeliste"/>
        <w:numPr>
          <w:ilvl w:val="0"/>
          <w:numId w:val="10"/>
        </w:numPr>
        <w:spacing w:line="360" w:lineRule="auto"/>
        <w:rPr>
          <w:rFonts w:cs="Segoe UI Semilight"/>
          <w:szCs w:val="22"/>
        </w:rPr>
      </w:pPr>
      <w:r w:rsidRPr="001C02C1">
        <w:rPr>
          <w:rFonts w:cs="Segoe UI Semilight"/>
          <w:szCs w:val="22"/>
        </w:rPr>
        <w:t>fournir au Client tous les documents administratifs et techniques relatifs au présent contrat,</w:t>
      </w:r>
    </w:p>
    <w:p w14:paraId="54788E0B" w14:textId="654C3098" w:rsidR="00A96925" w:rsidRPr="001C02C1" w:rsidRDefault="00A96925" w:rsidP="001C02C1">
      <w:pPr>
        <w:pStyle w:val="Paragraphedeliste"/>
        <w:numPr>
          <w:ilvl w:val="0"/>
          <w:numId w:val="10"/>
        </w:numPr>
        <w:spacing w:line="360" w:lineRule="auto"/>
        <w:rPr>
          <w:rFonts w:cs="Segoe UI Semilight"/>
          <w:szCs w:val="22"/>
        </w:rPr>
      </w:pPr>
      <w:r w:rsidRPr="001C02C1">
        <w:rPr>
          <w:rFonts w:cs="Segoe UI Semilight"/>
          <w:szCs w:val="22"/>
        </w:rPr>
        <w:t xml:space="preserve">respecter son objectif d’économie d’énergie sous peine d’une pénalité financière définie dans l’article </w:t>
      </w:r>
      <w:r w:rsidR="00CF1C8A">
        <w:rPr>
          <w:rFonts w:cs="Segoe UI Semilight"/>
          <w:szCs w:val="22"/>
        </w:rPr>
        <w:t>8</w:t>
      </w:r>
      <w:r w:rsidRPr="001C02C1">
        <w:rPr>
          <w:rFonts w:cs="Segoe UI Semilight"/>
          <w:szCs w:val="22"/>
        </w:rPr>
        <w:t>,</w:t>
      </w:r>
    </w:p>
    <w:p w14:paraId="2FEE0EF2" w14:textId="77777777" w:rsidR="00A96925" w:rsidRPr="001C02C1" w:rsidRDefault="00A96925" w:rsidP="001C02C1">
      <w:pPr>
        <w:pStyle w:val="Paragraphedeliste"/>
        <w:numPr>
          <w:ilvl w:val="0"/>
          <w:numId w:val="10"/>
        </w:numPr>
        <w:spacing w:line="360" w:lineRule="auto"/>
        <w:rPr>
          <w:rFonts w:cs="Segoe UI Semilight"/>
          <w:szCs w:val="22"/>
        </w:rPr>
      </w:pPr>
      <w:r w:rsidRPr="001C02C1">
        <w:rPr>
          <w:rFonts w:cs="Segoe UI Semilight"/>
          <w:szCs w:val="22"/>
        </w:rPr>
        <w:t>mettre en place des dispositifs de comptage pour le bon suivi des consommations,</w:t>
      </w:r>
    </w:p>
    <w:p w14:paraId="5AC02750" w14:textId="77777777" w:rsidR="00A96925" w:rsidRPr="001C02C1" w:rsidRDefault="00A96925" w:rsidP="001C02C1">
      <w:pPr>
        <w:pStyle w:val="Paragraphedeliste"/>
        <w:numPr>
          <w:ilvl w:val="0"/>
          <w:numId w:val="10"/>
        </w:numPr>
        <w:spacing w:line="360" w:lineRule="auto"/>
        <w:rPr>
          <w:rFonts w:cs="Segoe UI Semilight"/>
          <w:szCs w:val="22"/>
        </w:rPr>
      </w:pPr>
      <w:r w:rsidRPr="001C02C1">
        <w:rPr>
          <w:rFonts w:cs="Segoe UI Semilight"/>
          <w:szCs w:val="22"/>
        </w:rPr>
        <w:t>fournir un bilan annuel des consommations,</w:t>
      </w:r>
    </w:p>
    <w:p w14:paraId="2306BA0C" w14:textId="14A8A940" w:rsidR="006D7F3C" w:rsidRDefault="00A96925" w:rsidP="001C02C1">
      <w:pPr>
        <w:pStyle w:val="Paragraphedeliste"/>
        <w:numPr>
          <w:ilvl w:val="0"/>
          <w:numId w:val="10"/>
        </w:numPr>
        <w:spacing w:line="360" w:lineRule="auto"/>
        <w:rPr>
          <w:rFonts w:cs="Segoe UI Semilight"/>
          <w:sz w:val="22"/>
          <w:szCs w:val="24"/>
        </w:rPr>
      </w:pPr>
      <w:r w:rsidRPr="001C02C1">
        <w:rPr>
          <w:rFonts w:cs="Segoe UI Semilight"/>
          <w:szCs w:val="22"/>
        </w:rPr>
        <w:t>respecter le règlement intérieur du Site lors de ses visites et interventions techniques</w:t>
      </w:r>
      <w:r w:rsidRPr="001843AB">
        <w:rPr>
          <w:rFonts w:cs="Segoe UI Semilight"/>
          <w:sz w:val="22"/>
          <w:szCs w:val="24"/>
        </w:rPr>
        <w:t>.</w:t>
      </w:r>
    </w:p>
    <w:p w14:paraId="2571AFA7" w14:textId="77777777" w:rsidR="001C02C1" w:rsidRPr="001C02C1" w:rsidRDefault="001C02C1" w:rsidP="001C02C1">
      <w:pPr>
        <w:spacing w:line="360" w:lineRule="auto"/>
        <w:rPr>
          <w:rFonts w:cs="Segoe UI Semilight"/>
          <w:szCs w:val="22"/>
        </w:rPr>
      </w:pPr>
    </w:p>
    <w:p w14:paraId="6A693D92" w14:textId="4A320509" w:rsidR="00D63054" w:rsidRPr="001C02C1" w:rsidRDefault="006D7F3C" w:rsidP="001C02C1">
      <w:pPr>
        <w:spacing w:line="360" w:lineRule="auto"/>
        <w:rPr>
          <w:b/>
          <w:bCs/>
          <w:u w:val="single"/>
        </w:rPr>
      </w:pPr>
      <w:r w:rsidRPr="001C02C1">
        <w:rPr>
          <w:b/>
          <w:bCs/>
          <w:u w:val="single"/>
        </w:rPr>
        <w:t xml:space="preserve">Article </w:t>
      </w:r>
      <w:r w:rsidR="001C02C1" w:rsidRPr="001C02C1">
        <w:rPr>
          <w:b/>
          <w:bCs/>
          <w:u w:val="single"/>
        </w:rPr>
        <w:t>6</w:t>
      </w:r>
      <w:r w:rsidRPr="001C02C1">
        <w:rPr>
          <w:b/>
          <w:bCs/>
          <w:u w:val="single"/>
        </w:rPr>
        <w:t xml:space="preserve"> : Obligation du </w:t>
      </w:r>
      <w:r w:rsidR="00AA3FF1" w:rsidRPr="001C02C1">
        <w:rPr>
          <w:b/>
          <w:bCs/>
          <w:u w:val="single"/>
        </w:rPr>
        <w:t>B</w:t>
      </w:r>
      <w:r w:rsidRPr="001C02C1">
        <w:rPr>
          <w:b/>
          <w:bCs/>
          <w:u w:val="single"/>
        </w:rPr>
        <w:t>énéficiaire</w:t>
      </w:r>
      <w:r w:rsidR="00B30A16" w:rsidRPr="001C02C1">
        <w:rPr>
          <w:b/>
          <w:bCs/>
          <w:u w:val="single"/>
        </w:rPr>
        <w:t xml:space="preserve"> </w:t>
      </w:r>
    </w:p>
    <w:p w14:paraId="25234F94" w14:textId="77777777" w:rsidR="00A96925" w:rsidRPr="001C02C1" w:rsidRDefault="00A96925" w:rsidP="001C02C1">
      <w:pPr>
        <w:spacing w:line="360" w:lineRule="auto"/>
        <w:rPr>
          <w:rFonts w:cs="Segoe UI Semilight"/>
        </w:rPr>
      </w:pPr>
      <w:r w:rsidRPr="001C02C1">
        <w:rPr>
          <w:rFonts w:cs="Segoe UI Semilight"/>
        </w:rPr>
        <w:t>Par la signature du présent contrat, le Bénéficiaire s’engage à :</w:t>
      </w:r>
    </w:p>
    <w:p w14:paraId="56B0B702" w14:textId="77777777" w:rsidR="00A96925" w:rsidRPr="001C02C1" w:rsidRDefault="00A96925" w:rsidP="001C02C1">
      <w:pPr>
        <w:pStyle w:val="Paragraphedeliste"/>
        <w:numPr>
          <w:ilvl w:val="0"/>
          <w:numId w:val="10"/>
        </w:numPr>
        <w:spacing w:line="360" w:lineRule="auto"/>
        <w:rPr>
          <w:rFonts w:cs="Segoe UI Semilight"/>
        </w:rPr>
      </w:pPr>
      <w:r w:rsidRPr="001C02C1">
        <w:rPr>
          <w:rFonts w:cs="Segoe UI Semilight"/>
        </w:rPr>
        <w:t>maintenir le fonctionnement des équipements du Projet tel que conçu dans le CPE,</w:t>
      </w:r>
    </w:p>
    <w:p w14:paraId="5469A430" w14:textId="77777777" w:rsidR="00A96925" w:rsidRPr="001C02C1" w:rsidRDefault="00A96925" w:rsidP="001C02C1">
      <w:pPr>
        <w:pStyle w:val="Paragraphedeliste"/>
        <w:numPr>
          <w:ilvl w:val="0"/>
          <w:numId w:val="10"/>
        </w:numPr>
        <w:spacing w:line="360" w:lineRule="auto"/>
        <w:rPr>
          <w:rFonts w:cs="Segoe UI Semilight"/>
        </w:rPr>
      </w:pPr>
      <w:r w:rsidRPr="001C02C1">
        <w:rPr>
          <w:rFonts w:cs="Segoe UI Semilight"/>
        </w:rPr>
        <w:t>informer l’Installateur de toute modification de l’installation et de l’utilisation qui est faite de l’installation,</w:t>
      </w:r>
    </w:p>
    <w:p w14:paraId="73CCA4D2" w14:textId="77777777" w:rsidR="00A96925" w:rsidRPr="001C02C1" w:rsidRDefault="00A96925" w:rsidP="001C02C1">
      <w:pPr>
        <w:pStyle w:val="Paragraphedeliste"/>
        <w:numPr>
          <w:ilvl w:val="0"/>
          <w:numId w:val="10"/>
        </w:numPr>
        <w:spacing w:line="360" w:lineRule="auto"/>
        <w:rPr>
          <w:rFonts w:cs="Segoe UI Semilight"/>
        </w:rPr>
      </w:pPr>
      <w:r w:rsidRPr="001C02C1">
        <w:rPr>
          <w:rFonts w:cs="Segoe UI Semilight"/>
        </w:rPr>
        <w:t>fournir à l’Installateur toutes les factures de tous les types d’énergie alimentant le Site,</w:t>
      </w:r>
    </w:p>
    <w:p w14:paraId="0CDBEEE6" w14:textId="77777777" w:rsidR="00A96925" w:rsidRPr="001C02C1" w:rsidRDefault="00A96925" w:rsidP="001C02C1">
      <w:pPr>
        <w:pStyle w:val="Paragraphedeliste"/>
        <w:numPr>
          <w:ilvl w:val="0"/>
          <w:numId w:val="10"/>
        </w:numPr>
        <w:spacing w:line="360" w:lineRule="auto"/>
        <w:rPr>
          <w:rFonts w:cs="Segoe UI Semilight"/>
        </w:rPr>
      </w:pPr>
      <w:r w:rsidRPr="001C02C1">
        <w:rPr>
          <w:rFonts w:cs="Segoe UI Semilight"/>
        </w:rPr>
        <w:t>donner un accès libre à l’Installateur sur le Site afin qu’il puisse réaliser les travaux relatifs aux CEE et CPE,</w:t>
      </w:r>
    </w:p>
    <w:p w14:paraId="6C68A287" w14:textId="77777777" w:rsidR="00A96925" w:rsidRPr="001C02C1" w:rsidRDefault="00A96925" w:rsidP="001C02C1">
      <w:pPr>
        <w:pStyle w:val="Paragraphedeliste"/>
        <w:numPr>
          <w:ilvl w:val="0"/>
          <w:numId w:val="10"/>
        </w:numPr>
        <w:spacing w:line="360" w:lineRule="auto"/>
        <w:rPr>
          <w:rFonts w:cs="Segoe UI Semilight"/>
        </w:rPr>
      </w:pPr>
      <w:r w:rsidRPr="001C02C1">
        <w:rPr>
          <w:rFonts w:cs="Segoe UI Semilight"/>
        </w:rPr>
        <w:t>ne pas manipuler ni modifier la régulation des équipements du périmètre CPE sans l’accord préalable de l’Installateur,</w:t>
      </w:r>
    </w:p>
    <w:p w14:paraId="052FFEFF" w14:textId="77777777" w:rsidR="00A96925" w:rsidRPr="001C02C1" w:rsidRDefault="00A96925" w:rsidP="001C02C1">
      <w:pPr>
        <w:pStyle w:val="Paragraphedeliste"/>
        <w:numPr>
          <w:ilvl w:val="0"/>
          <w:numId w:val="10"/>
        </w:numPr>
        <w:spacing w:line="360" w:lineRule="auto"/>
        <w:rPr>
          <w:rFonts w:cs="Segoe UI Semilight"/>
        </w:rPr>
      </w:pPr>
      <w:r w:rsidRPr="001C02C1">
        <w:rPr>
          <w:rFonts w:cs="Segoe UI Semilight"/>
        </w:rPr>
        <w:t>informer l’Installateur dans un délai maximum de 48h ouvrées en cas de sinistre ou de dégradation ayant un impact sur le fonctionnement des équipements relatifs au CPE.</w:t>
      </w:r>
    </w:p>
    <w:p w14:paraId="4FDF6942" w14:textId="59149B76" w:rsidR="00F957A8" w:rsidRPr="001C02C1" w:rsidRDefault="00F957A8" w:rsidP="001C02C1">
      <w:pPr>
        <w:spacing w:line="360" w:lineRule="auto"/>
        <w:ind w:left="357"/>
        <w:rPr>
          <w:rFonts w:cs="Segoe UI Semilight"/>
        </w:rPr>
      </w:pPr>
    </w:p>
    <w:p w14:paraId="26276720" w14:textId="42DDFE90" w:rsidR="00CF55DA" w:rsidRPr="001C02C1" w:rsidRDefault="00CF55DA" w:rsidP="001C02C1">
      <w:pPr>
        <w:spacing w:line="360" w:lineRule="auto"/>
        <w:rPr>
          <w:b/>
          <w:bCs/>
          <w:u w:val="single"/>
        </w:rPr>
      </w:pPr>
      <w:r w:rsidRPr="001C02C1">
        <w:rPr>
          <w:b/>
          <w:bCs/>
          <w:u w:val="single"/>
        </w:rPr>
        <w:t xml:space="preserve">Article </w:t>
      </w:r>
      <w:r w:rsidR="001C02C1" w:rsidRPr="001C02C1">
        <w:rPr>
          <w:b/>
          <w:bCs/>
          <w:u w:val="single"/>
        </w:rPr>
        <w:t>7</w:t>
      </w:r>
      <w:r w:rsidRPr="001C02C1">
        <w:rPr>
          <w:b/>
          <w:bCs/>
          <w:u w:val="single"/>
        </w:rPr>
        <w:t> : Durée</w:t>
      </w:r>
    </w:p>
    <w:p w14:paraId="5A0E5A32" w14:textId="142B2A61" w:rsidR="00A96925" w:rsidRPr="001C02C1" w:rsidRDefault="00A96925" w:rsidP="001C02C1">
      <w:pPr>
        <w:widowControl w:val="0"/>
        <w:autoSpaceDE w:val="0"/>
        <w:autoSpaceDN w:val="0"/>
        <w:adjustRightInd w:val="0"/>
        <w:spacing w:line="360" w:lineRule="auto"/>
        <w:rPr>
          <w:rFonts w:cs="Segoe UI Semilight"/>
        </w:rPr>
      </w:pPr>
      <w:r w:rsidRPr="001C02C1">
        <w:rPr>
          <w:rFonts w:cs="Segoe UI Semilight"/>
        </w:rPr>
        <w:t xml:space="preserve">L’engagement de performance énergétique de l’Opérateur CPE prend effet pour une durée de </w:t>
      </w:r>
      <w:r w:rsidR="00CF1C8A" w:rsidRPr="00432BFD">
        <w:rPr>
          <w:rFonts w:eastAsia="Arial Unicode MS" w:cs="Segoe UI Semilight"/>
          <w:highlight w:val="yellow"/>
          <w:lang w:eastAsia="ar-SA"/>
        </w:rPr>
        <w:t>dix (10)</w:t>
      </w:r>
      <w:r w:rsidRPr="001C02C1">
        <w:rPr>
          <w:rFonts w:cs="Segoe UI Semilight"/>
        </w:rPr>
        <w:t xml:space="preserve"> ans à compter de la date de début des mesures de performances. Cette date est à convenir entre les parties après la mise en service des équipements et sera matérialisée par un procès-verbal de lancement. </w:t>
      </w:r>
    </w:p>
    <w:p w14:paraId="73A70F8C" w14:textId="77777777" w:rsidR="00A96925" w:rsidRPr="001C02C1" w:rsidRDefault="00A96925" w:rsidP="001C02C1">
      <w:pPr>
        <w:spacing w:line="360" w:lineRule="auto"/>
        <w:rPr>
          <w:rFonts w:cs="Segoe UI Semilight"/>
        </w:rPr>
      </w:pPr>
    </w:p>
    <w:p w14:paraId="6B0C5076" w14:textId="77777777" w:rsidR="00A96925" w:rsidRPr="001C02C1" w:rsidRDefault="00A96925" w:rsidP="001C02C1">
      <w:pPr>
        <w:spacing w:line="360" w:lineRule="auto"/>
        <w:rPr>
          <w:rFonts w:cs="Segoe UI Semilight"/>
        </w:rPr>
      </w:pPr>
      <w:r w:rsidRPr="001C02C1">
        <w:rPr>
          <w:rFonts w:cs="Segoe UI Semilight"/>
        </w:rPr>
        <w:lastRenderedPageBreak/>
        <w:t>En cas de non signature du présent contrat dans un délai de deux (2) mois, ce dernier est caduc.</w:t>
      </w:r>
    </w:p>
    <w:p w14:paraId="5277C091" w14:textId="77777777" w:rsidR="00A96925" w:rsidRPr="001C02C1" w:rsidRDefault="00A96925" w:rsidP="001C02C1">
      <w:pPr>
        <w:spacing w:line="360" w:lineRule="auto"/>
        <w:rPr>
          <w:rFonts w:cs="Segoe UI Semilight"/>
        </w:rPr>
      </w:pPr>
    </w:p>
    <w:p w14:paraId="572364B3" w14:textId="77777777" w:rsidR="00A96925" w:rsidRPr="001C02C1" w:rsidRDefault="00A96925" w:rsidP="001C02C1">
      <w:pPr>
        <w:spacing w:line="360" w:lineRule="auto"/>
        <w:rPr>
          <w:rFonts w:cs="Segoe UI Semilight"/>
        </w:rPr>
      </w:pPr>
      <w:r w:rsidRPr="001C02C1">
        <w:rPr>
          <w:rFonts w:cs="Segoe UI Semilight"/>
        </w:rPr>
        <w:t xml:space="preserve">En cas de non-respect des engagements des Parties, ou de non-réalisation d’une action corrective pendant une période de trois (3) mois suivant la modification de l’une ou l’autre Partie, le présent contrat est automatiquement résilié. </w:t>
      </w:r>
    </w:p>
    <w:p w14:paraId="03DB01B2" w14:textId="77777777" w:rsidR="00A96925" w:rsidRPr="001C02C1" w:rsidRDefault="00A96925" w:rsidP="001C02C1">
      <w:pPr>
        <w:spacing w:line="360" w:lineRule="auto"/>
        <w:rPr>
          <w:rFonts w:cs="Segoe UI Semilight"/>
        </w:rPr>
      </w:pPr>
    </w:p>
    <w:p w14:paraId="03DCB4E7" w14:textId="32F25385" w:rsidR="00A96925" w:rsidRDefault="00A96925" w:rsidP="001C02C1">
      <w:pPr>
        <w:spacing w:line="360" w:lineRule="auto"/>
        <w:rPr>
          <w:rFonts w:cs="Segoe UI Semilight"/>
        </w:rPr>
      </w:pPr>
      <w:r w:rsidRPr="001C02C1">
        <w:rPr>
          <w:rFonts w:cs="Segoe UI Semilight"/>
        </w:rPr>
        <w:t>Toute procédure de résiliation fait l’objet d’un courrier recommandé avec avis de réception.</w:t>
      </w:r>
    </w:p>
    <w:p w14:paraId="157ADB74" w14:textId="77777777" w:rsidR="001C02C1" w:rsidRPr="001C02C1" w:rsidRDefault="001C02C1" w:rsidP="001C02C1">
      <w:pPr>
        <w:spacing w:line="360" w:lineRule="auto"/>
        <w:rPr>
          <w:rFonts w:cs="Segoe UI Semilight"/>
        </w:rPr>
      </w:pPr>
    </w:p>
    <w:p w14:paraId="7955E468" w14:textId="2BF9B2DC" w:rsidR="00090EAC" w:rsidRPr="001C02C1" w:rsidRDefault="007F4B0A" w:rsidP="001C02C1">
      <w:pPr>
        <w:spacing w:line="360" w:lineRule="auto"/>
        <w:rPr>
          <w:b/>
          <w:bCs/>
          <w:u w:val="single"/>
        </w:rPr>
      </w:pPr>
      <w:r w:rsidRPr="001C02C1">
        <w:rPr>
          <w:b/>
          <w:bCs/>
          <w:u w:val="single"/>
        </w:rPr>
        <w:t xml:space="preserve">Article </w:t>
      </w:r>
      <w:r w:rsidR="001C02C1">
        <w:rPr>
          <w:b/>
          <w:bCs/>
          <w:u w:val="single"/>
        </w:rPr>
        <w:t>8</w:t>
      </w:r>
      <w:r w:rsidRPr="001C02C1">
        <w:rPr>
          <w:b/>
          <w:bCs/>
          <w:u w:val="single"/>
        </w:rPr>
        <w:t> : Pénalité</w:t>
      </w:r>
    </w:p>
    <w:p w14:paraId="5EAD7FD1" w14:textId="77777777" w:rsidR="00A96925" w:rsidRPr="001C02C1" w:rsidRDefault="00A96925" w:rsidP="001C02C1">
      <w:pPr>
        <w:spacing w:line="360" w:lineRule="auto"/>
        <w:rPr>
          <w:rFonts w:eastAsia="Arial Unicode MS" w:cs="Segoe UI Semilight"/>
          <w:lang w:eastAsia="ar-SA"/>
        </w:rPr>
      </w:pPr>
      <w:r w:rsidRPr="001C02C1">
        <w:rPr>
          <w:rFonts w:eastAsia="Arial Unicode MS" w:cs="Segoe UI Semilight"/>
          <w:lang w:eastAsia="ar-SA"/>
        </w:rPr>
        <w:t xml:space="preserve">En cas de non-respect des engagements de performance énergétique définis par </w:t>
      </w:r>
      <w:r w:rsidRPr="001C02C1">
        <w:rPr>
          <w:rFonts w:cs="Segoe UI Semilight"/>
        </w:rPr>
        <w:t>l’Opérateur CPE</w:t>
      </w:r>
      <w:r w:rsidRPr="001C02C1">
        <w:rPr>
          <w:rFonts w:eastAsia="Arial Unicode MS" w:cs="Segoe UI Semilight"/>
          <w:lang w:eastAsia="ar-SA"/>
        </w:rPr>
        <w:t>, ce dernier sera soumis à une pénalité. Cette pénalité se traduit par une contribution financière au moins égale à 66 % du coût total, taxes et contributions comprises, répercutée au Bénéficiaire dû à l’écart de consommation constaté par rapport à l’engagement initial.</w:t>
      </w:r>
    </w:p>
    <w:p w14:paraId="410D5A74" w14:textId="77777777" w:rsidR="00A96925" w:rsidRPr="001C02C1" w:rsidRDefault="00A96925" w:rsidP="001C02C1">
      <w:pPr>
        <w:spacing w:line="360" w:lineRule="auto"/>
        <w:rPr>
          <w:rFonts w:eastAsia="Arial Unicode MS" w:cs="Segoe UI Semilight"/>
          <w:lang w:eastAsia="ar-SA"/>
        </w:rPr>
      </w:pPr>
    </w:p>
    <w:p w14:paraId="3853F2B3" w14:textId="77777777" w:rsidR="00A96925" w:rsidRPr="001C02C1" w:rsidRDefault="00A96925" w:rsidP="001C02C1">
      <w:pPr>
        <w:spacing w:line="360" w:lineRule="auto"/>
        <w:rPr>
          <w:rFonts w:eastAsia="Arial Unicode MS" w:cs="Segoe UI Semilight"/>
          <w:lang w:eastAsia="ar-SA"/>
        </w:rPr>
      </w:pPr>
      <w:r w:rsidRPr="001C02C1">
        <w:rPr>
          <w:rFonts w:eastAsia="Arial Unicode MS" w:cs="Segoe UI Semilight"/>
          <w:lang w:eastAsia="ar-SA"/>
        </w:rPr>
        <w:t xml:space="preserve">En cas de non-respect du Bénéficiaire sur ses engagements entrainant un non-respect des engagements de performance énergétique pris par </w:t>
      </w:r>
      <w:r w:rsidRPr="001C02C1">
        <w:rPr>
          <w:rFonts w:cs="Segoe UI Semilight"/>
        </w:rPr>
        <w:t>l’Opérateur CPE</w:t>
      </w:r>
      <w:r w:rsidRPr="001C02C1">
        <w:rPr>
          <w:rFonts w:eastAsia="Arial Unicode MS" w:cs="Segoe UI Semilight"/>
          <w:lang w:eastAsia="ar-SA"/>
        </w:rPr>
        <w:t>, ce dernier sera alors libéré des pénalités financières engendrées jusqu’à la réalisation de l’action corrective.</w:t>
      </w:r>
    </w:p>
    <w:p w14:paraId="07929FB6" w14:textId="4305D210" w:rsidR="00A96925" w:rsidRDefault="00A96925" w:rsidP="001C02C1">
      <w:pPr>
        <w:spacing w:line="360" w:lineRule="auto"/>
        <w:rPr>
          <w:rFonts w:eastAsia="Arial Unicode MS" w:cs="Segoe UI Semilight"/>
          <w:lang w:eastAsia="ar-SA"/>
        </w:rPr>
      </w:pPr>
      <w:bookmarkStart w:id="0" w:name="_Hlk61002567"/>
      <w:r w:rsidRPr="001C02C1">
        <w:rPr>
          <w:rFonts w:eastAsia="Arial Unicode MS" w:cs="Segoe UI Semilight"/>
          <w:lang w:eastAsia="ar-SA"/>
        </w:rPr>
        <w:t xml:space="preserve">En cas de résiliation du contrat en cours à cause du non-respect des engagements du Bénéficiaire, </w:t>
      </w:r>
      <w:r w:rsidRPr="001C02C1">
        <w:rPr>
          <w:rFonts w:cs="Segoe UI Semilight"/>
        </w:rPr>
        <w:t>l’Opérateur CPE</w:t>
      </w:r>
      <w:r w:rsidRPr="001C02C1">
        <w:rPr>
          <w:rFonts w:eastAsia="Arial Unicode MS" w:cs="Segoe UI Semilight"/>
          <w:lang w:eastAsia="ar-SA"/>
        </w:rPr>
        <w:t xml:space="preserve"> peut facturer la part de la prime CEE bonifiée provenant du CPE au Bénéficiaire.</w:t>
      </w:r>
    </w:p>
    <w:p w14:paraId="51587E30" w14:textId="77777777" w:rsidR="001C02C1" w:rsidRPr="001C02C1" w:rsidRDefault="001C02C1" w:rsidP="001C02C1">
      <w:pPr>
        <w:spacing w:line="360" w:lineRule="auto"/>
        <w:rPr>
          <w:rFonts w:eastAsia="Arial Unicode MS" w:cs="Segoe UI Semilight"/>
          <w:lang w:eastAsia="ar-SA"/>
        </w:rPr>
      </w:pPr>
    </w:p>
    <w:bookmarkEnd w:id="0"/>
    <w:p w14:paraId="287717CE" w14:textId="7B633E90" w:rsidR="00090EAC" w:rsidRPr="001C02C1" w:rsidRDefault="00090EAC" w:rsidP="001C02C1">
      <w:pPr>
        <w:spacing w:line="360" w:lineRule="auto"/>
        <w:rPr>
          <w:b/>
          <w:bCs/>
          <w:u w:val="single"/>
        </w:rPr>
      </w:pPr>
      <w:r w:rsidRPr="001C02C1">
        <w:rPr>
          <w:b/>
          <w:bCs/>
          <w:u w:val="single"/>
        </w:rPr>
        <w:t xml:space="preserve">Article </w:t>
      </w:r>
      <w:r w:rsidR="001C02C1" w:rsidRPr="001C02C1">
        <w:rPr>
          <w:b/>
          <w:bCs/>
          <w:u w:val="single"/>
        </w:rPr>
        <w:t>9</w:t>
      </w:r>
      <w:r w:rsidRPr="001C02C1">
        <w:rPr>
          <w:b/>
          <w:bCs/>
          <w:u w:val="single"/>
        </w:rPr>
        <w:t> : Confidentialité</w:t>
      </w:r>
    </w:p>
    <w:p w14:paraId="7298117B" w14:textId="77777777" w:rsidR="00A96925" w:rsidRPr="001843AB" w:rsidRDefault="00A96925" w:rsidP="001C02C1">
      <w:pPr>
        <w:spacing w:line="360" w:lineRule="auto"/>
        <w:rPr>
          <w:rFonts w:cs="Segoe UI Semilight"/>
          <w:sz w:val="22"/>
          <w:szCs w:val="24"/>
        </w:rPr>
      </w:pPr>
      <w:r w:rsidRPr="001C02C1">
        <w:rPr>
          <w:rFonts w:cs="Segoe UI Semilight"/>
        </w:rPr>
        <w:t>Tant pendant le cours du présent contrat qu’après son expiration pour quelque cause que ce soit, et pendant une durée de cinq (5) ans, les Parties garderont strictement confidentiels les termes, les conditions du présent contrat ainsi que les renseignements qu’elles auraient été amenées à connaitre sur l’une et l’autre d’entre elles</w:t>
      </w:r>
      <w:r w:rsidRPr="001843AB">
        <w:rPr>
          <w:rFonts w:cs="Segoe UI Semilight"/>
          <w:sz w:val="22"/>
          <w:szCs w:val="24"/>
        </w:rPr>
        <w:t>.</w:t>
      </w:r>
    </w:p>
    <w:p w14:paraId="09DEFA27" w14:textId="77777777" w:rsidR="001545CC" w:rsidRPr="00B45571" w:rsidRDefault="001545CC" w:rsidP="00B45571">
      <w:pPr>
        <w:spacing w:line="360" w:lineRule="auto"/>
        <w:rPr>
          <w:rFonts w:cs="Segoe UI Semilight"/>
          <w:szCs w:val="22"/>
        </w:rPr>
      </w:pPr>
    </w:p>
    <w:p w14:paraId="5C7D649B" w14:textId="15AC51ED" w:rsidR="00090EAC" w:rsidRPr="001C02C1" w:rsidRDefault="00090EAC" w:rsidP="001C02C1">
      <w:pPr>
        <w:spacing w:line="360" w:lineRule="auto"/>
        <w:rPr>
          <w:b/>
          <w:bCs/>
          <w:u w:val="single"/>
        </w:rPr>
      </w:pPr>
      <w:r w:rsidRPr="001C02C1">
        <w:rPr>
          <w:b/>
          <w:bCs/>
          <w:u w:val="single"/>
        </w:rPr>
        <w:t xml:space="preserve">Article </w:t>
      </w:r>
      <w:r w:rsidR="001C02C1" w:rsidRPr="001C02C1">
        <w:rPr>
          <w:b/>
          <w:bCs/>
          <w:u w:val="single"/>
        </w:rPr>
        <w:t>10</w:t>
      </w:r>
      <w:r w:rsidRPr="001C02C1">
        <w:rPr>
          <w:b/>
          <w:bCs/>
          <w:u w:val="single"/>
        </w:rPr>
        <w:t> : Responsabilité</w:t>
      </w:r>
    </w:p>
    <w:p w14:paraId="20741027" w14:textId="7086E22F" w:rsidR="007F5919" w:rsidRPr="001C02C1" w:rsidRDefault="00A96925" w:rsidP="001C02C1">
      <w:pPr>
        <w:spacing w:line="360" w:lineRule="auto"/>
        <w:rPr>
          <w:rFonts w:cs="Segoe UI Semilight"/>
        </w:rPr>
      </w:pPr>
      <w:r w:rsidRPr="001C02C1">
        <w:rPr>
          <w:rFonts w:cs="Segoe UI Semilight"/>
        </w:rPr>
        <w:t>Chaque Partie est responsable de tous dommages de quelque nature qu’ils soient, qui seraient occasionnées à l’autre Partie et/ou à tous tiers et qui seraient la conséquence d’un manquement dans le cadre de l’exécution de leurs obligations</w:t>
      </w:r>
    </w:p>
    <w:p w14:paraId="4FAAB5A0" w14:textId="77777777" w:rsidR="007F5919" w:rsidRPr="00B45571" w:rsidRDefault="007F5919" w:rsidP="00B45571">
      <w:pPr>
        <w:spacing w:line="360" w:lineRule="auto"/>
        <w:rPr>
          <w:rFonts w:cs="Segoe UI Semilight"/>
          <w:szCs w:val="22"/>
        </w:rPr>
      </w:pPr>
    </w:p>
    <w:p w14:paraId="7308C617" w14:textId="2FE4E44D" w:rsidR="00090EAC" w:rsidRPr="00B45571" w:rsidRDefault="00090EAC" w:rsidP="00B45571">
      <w:pPr>
        <w:spacing w:line="360" w:lineRule="auto"/>
        <w:rPr>
          <w:b/>
          <w:bCs/>
          <w:u w:val="single"/>
        </w:rPr>
      </w:pPr>
      <w:r w:rsidRPr="00B45571">
        <w:rPr>
          <w:b/>
          <w:bCs/>
          <w:u w:val="single"/>
        </w:rPr>
        <w:t xml:space="preserve">Article </w:t>
      </w:r>
      <w:r w:rsidR="00CC2CD6" w:rsidRPr="00B45571">
        <w:rPr>
          <w:b/>
          <w:bCs/>
          <w:u w:val="single"/>
        </w:rPr>
        <w:t>1</w:t>
      </w:r>
      <w:r w:rsidR="00B45571" w:rsidRPr="00B45571">
        <w:rPr>
          <w:b/>
          <w:bCs/>
          <w:u w:val="single"/>
        </w:rPr>
        <w:t>1</w:t>
      </w:r>
      <w:r w:rsidRPr="00B45571">
        <w:rPr>
          <w:b/>
          <w:bCs/>
          <w:u w:val="single"/>
        </w:rPr>
        <w:t> : Litige</w:t>
      </w:r>
    </w:p>
    <w:p w14:paraId="7E3C9B9C" w14:textId="77777777" w:rsidR="00157FDC" w:rsidRDefault="007F5919" w:rsidP="00B45571">
      <w:pPr>
        <w:spacing w:line="360" w:lineRule="auto"/>
        <w:rPr>
          <w:rFonts w:cs="Segoe UI Semilight"/>
        </w:rPr>
      </w:pPr>
      <w:r w:rsidRPr="00B45571">
        <w:rPr>
          <w:rFonts w:cs="Segoe UI Semilight"/>
        </w:rPr>
        <w:t>Les Parties s’efforceront de résoudre à l’amiable tout différend découlant de cet accord. Dans le cas contraire, le présent contrat est soumis au droit français.</w:t>
      </w:r>
    </w:p>
    <w:p w14:paraId="31D57187" w14:textId="77777777" w:rsidR="0003507C" w:rsidRDefault="0003507C">
      <w:pPr>
        <w:spacing w:after="160" w:line="259" w:lineRule="auto"/>
        <w:jc w:val="left"/>
        <w:rPr>
          <w:b/>
          <w:bCs/>
          <w:u w:val="single"/>
        </w:rPr>
      </w:pPr>
      <w:r>
        <w:rPr>
          <w:b/>
          <w:bCs/>
          <w:u w:val="single"/>
        </w:rPr>
        <w:lastRenderedPageBreak/>
        <w:br w:type="page"/>
      </w:r>
    </w:p>
    <w:p w14:paraId="5DB044A9" w14:textId="0BF785D2" w:rsidR="008C056B" w:rsidRPr="00B45571" w:rsidRDefault="00090EAC" w:rsidP="00B45571">
      <w:pPr>
        <w:spacing w:line="360" w:lineRule="auto"/>
        <w:rPr>
          <w:b/>
          <w:bCs/>
          <w:szCs w:val="22"/>
          <w:u w:val="single"/>
        </w:rPr>
      </w:pPr>
      <w:r w:rsidRPr="00B45571">
        <w:rPr>
          <w:b/>
          <w:bCs/>
          <w:u w:val="single"/>
        </w:rPr>
        <w:lastRenderedPageBreak/>
        <w:t>Article 1</w:t>
      </w:r>
      <w:r w:rsidR="00B45571" w:rsidRPr="00B45571">
        <w:rPr>
          <w:b/>
          <w:bCs/>
          <w:u w:val="single"/>
        </w:rPr>
        <w:t>2</w:t>
      </w:r>
      <w:r w:rsidRPr="00B45571">
        <w:rPr>
          <w:b/>
          <w:bCs/>
          <w:u w:val="single"/>
        </w:rPr>
        <w:t> : Accord des parties</w:t>
      </w:r>
      <w:r w:rsidR="008C056B" w:rsidRPr="00B45571">
        <w:rPr>
          <w:b/>
          <w:bCs/>
          <w:u w:val="single"/>
        </w:rPr>
        <w:t xml:space="preserve"> </w:t>
      </w:r>
    </w:p>
    <w:p w14:paraId="2ED1423C" w14:textId="14E84F9D" w:rsidR="00B45571" w:rsidRPr="00E1155E" w:rsidRDefault="00B45571" w:rsidP="00B45571">
      <w:pPr>
        <w:autoSpaceDE w:val="0"/>
        <w:autoSpaceDN w:val="0"/>
        <w:spacing w:line="360" w:lineRule="auto"/>
        <w:rPr>
          <w:rFonts w:cs="Segoe UI Semilight"/>
        </w:rPr>
      </w:pPr>
      <w:r w:rsidRPr="00E1155E">
        <w:rPr>
          <w:rFonts w:cs="Segoe UI Semilight"/>
        </w:rPr>
        <w:t xml:space="preserve">Afin de nous notifier son accord sur les termes de cette offre, le </w:t>
      </w:r>
      <w:r>
        <w:rPr>
          <w:rFonts w:cs="Segoe UI Semilight"/>
        </w:rPr>
        <w:t>Bénéficiaire</w:t>
      </w:r>
      <w:r w:rsidRPr="00E1155E">
        <w:rPr>
          <w:rFonts w:cs="Segoe UI Semilight"/>
        </w:rPr>
        <w:t xml:space="preserve"> retournera ce document paraphé (à chaque page), tamponné et signé en scan</w:t>
      </w:r>
      <w:r w:rsidR="00157FDC">
        <w:rPr>
          <w:rFonts w:cs="Segoe UI Semilight"/>
        </w:rPr>
        <w:t xml:space="preserve"> à l’installateur</w:t>
      </w:r>
      <w:r>
        <w:rPr>
          <w:rFonts w:cs="Segoe UI Semilight"/>
        </w:rPr>
        <w:t>.</w:t>
      </w:r>
    </w:p>
    <w:p w14:paraId="207475A0" w14:textId="77777777" w:rsidR="00B45571" w:rsidRPr="00B45571" w:rsidRDefault="00B45571" w:rsidP="00B45571">
      <w:pPr>
        <w:spacing w:line="360" w:lineRule="auto"/>
        <w:rPr>
          <w:rFonts w:cs="Segoe UI Semilight"/>
          <w:szCs w:val="22"/>
        </w:rPr>
      </w:pPr>
    </w:p>
    <w:p w14:paraId="1A37D8F2" w14:textId="0C8A37BE" w:rsidR="007F5919" w:rsidRDefault="007F5919" w:rsidP="00FF0D3F">
      <w:pPr>
        <w:spacing w:line="360" w:lineRule="auto"/>
        <w:rPr>
          <w:rFonts w:cs="Segoe UI Semilight"/>
        </w:rPr>
      </w:pPr>
      <w:r w:rsidRPr="00B45571">
        <w:rPr>
          <w:rFonts w:cs="Segoe UI Semilight"/>
          <w:szCs w:val="22"/>
        </w:rPr>
        <w:t xml:space="preserve">Contrat établi en </w:t>
      </w:r>
      <w:r w:rsidR="006879DB" w:rsidRPr="00B45571">
        <w:rPr>
          <w:rFonts w:cs="Segoe UI Semilight"/>
          <w:szCs w:val="22"/>
        </w:rPr>
        <w:t>2</w:t>
      </w:r>
      <w:r w:rsidRPr="00B45571">
        <w:rPr>
          <w:rFonts w:cs="Segoe UI Semilight"/>
          <w:szCs w:val="22"/>
        </w:rPr>
        <w:t xml:space="preserve"> exemplaires à</w:t>
      </w:r>
      <w:r w:rsidR="00B45571">
        <w:rPr>
          <w:rFonts w:cs="Segoe UI Semilight"/>
          <w:szCs w:val="22"/>
        </w:rPr>
        <w:t xml:space="preserve"> </w:t>
      </w:r>
      <w:r w:rsidR="00C51398" w:rsidRPr="00C51398">
        <w:rPr>
          <w:rFonts w:cs="Segoe UI Semilight"/>
          <w:szCs w:val="22"/>
          <w:highlight w:val="yellow"/>
        </w:rPr>
        <w:t>__________________________</w:t>
      </w:r>
      <w:r w:rsidRPr="00B45571">
        <w:rPr>
          <w:rFonts w:cs="Segoe UI Semilight"/>
        </w:rPr>
        <w:t xml:space="preserve"> le</w:t>
      </w:r>
      <w:r w:rsidR="00B45571">
        <w:rPr>
          <w:rFonts w:cs="Segoe UI Semilight"/>
        </w:rPr>
        <w:t xml:space="preserve"> </w:t>
      </w:r>
      <w:r w:rsidR="00B45571" w:rsidRPr="00B45571">
        <w:rPr>
          <w:rFonts w:cs="Segoe UI Semilight"/>
          <w:highlight w:val="yellow"/>
        </w:rPr>
        <w:t>____________</w:t>
      </w:r>
    </w:p>
    <w:p w14:paraId="11C9DB2A" w14:textId="77777777" w:rsidR="00FF0D3F" w:rsidRPr="00B45571" w:rsidRDefault="00FF0D3F" w:rsidP="00FF0D3F">
      <w:pPr>
        <w:spacing w:line="360" w:lineRule="auto"/>
        <w:rPr>
          <w:rFonts w:cs="Segoe UI Semilight"/>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4"/>
        <w:gridCol w:w="281"/>
        <w:gridCol w:w="4395"/>
      </w:tblGrid>
      <w:tr w:rsidR="00F141EB" w:rsidRPr="001843AB" w14:paraId="2DF5C528" w14:textId="77777777" w:rsidTr="00CE26BD">
        <w:trPr>
          <w:trHeight w:val="445"/>
        </w:trPr>
        <w:tc>
          <w:tcPr>
            <w:tcW w:w="4384" w:type="dxa"/>
            <w:tcBorders>
              <w:top w:val="single" w:sz="4" w:space="0" w:color="000000"/>
              <w:left w:val="single" w:sz="4" w:space="0" w:color="000000"/>
              <w:bottom w:val="single" w:sz="4" w:space="0" w:color="auto"/>
              <w:right w:val="single" w:sz="4" w:space="0" w:color="000000"/>
            </w:tcBorders>
            <w:shd w:val="clear" w:color="auto" w:fill="auto"/>
          </w:tcPr>
          <w:p w14:paraId="762DE694" w14:textId="77777777" w:rsidR="00F141EB" w:rsidRPr="00B45571" w:rsidRDefault="00F141EB" w:rsidP="00CE26BD">
            <w:pPr>
              <w:spacing w:line="360" w:lineRule="auto"/>
              <w:rPr>
                <w:rFonts w:cs="Segoe UI Semilight"/>
                <w:b/>
              </w:rPr>
            </w:pPr>
            <w:r w:rsidRPr="00B45571">
              <w:rPr>
                <w:rFonts w:cs="Segoe UI Semilight"/>
                <w:b/>
              </w:rPr>
              <w:t>Pour le Bénéficiaire</w:t>
            </w:r>
          </w:p>
        </w:tc>
        <w:tc>
          <w:tcPr>
            <w:tcW w:w="281" w:type="dxa"/>
            <w:tcBorders>
              <w:top w:val="nil"/>
              <w:left w:val="single" w:sz="4" w:space="0" w:color="000000"/>
              <w:bottom w:val="nil"/>
              <w:right w:val="single" w:sz="4" w:space="0" w:color="000000"/>
            </w:tcBorders>
            <w:shd w:val="clear" w:color="auto" w:fill="auto"/>
          </w:tcPr>
          <w:p w14:paraId="59F3A02B" w14:textId="77777777" w:rsidR="00F141EB" w:rsidRPr="00B45571" w:rsidRDefault="00F141EB" w:rsidP="00CE26BD">
            <w:pPr>
              <w:spacing w:line="360" w:lineRule="auto"/>
              <w:rPr>
                <w:rFonts w:cs="Segoe UI Semilight"/>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2547ABE" w14:textId="2FD43850" w:rsidR="00F141EB" w:rsidRPr="00B45571" w:rsidRDefault="00F141EB" w:rsidP="00CE26BD">
            <w:pPr>
              <w:spacing w:line="360" w:lineRule="auto"/>
              <w:rPr>
                <w:rFonts w:cs="Segoe UI Semilight"/>
                <w:b/>
              </w:rPr>
            </w:pPr>
            <w:r w:rsidRPr="00B45571">
              <w:rPr>
                <w:rFonts w:cs="Segoe UI Semilight"/>
                <w:b/>
              </w:rPr>
              <w:t>Pour l’Installateur</w:t>
            </w:r>
          </w:p>
        </w:tc>
      </w:tr>
      <w:tr w:rsidR="00F141EB" w:rsidRPr="001843AB" w14:paraId="5A18B120" w14:textId="77777777" w:rsidTr="009C5B61">
        <w:trPr>
          <w:trHeight w:val="4804"/>
        </w:trPr>
        <w:tc>
          <w:tcPr>
            <w:tcW w:w="4384" w:type="dxa"/>
            <w:tcBorders>
              <w:bottom w:val="single" w:sz="4" w:space="0" w:color="auto"/>
            </w:tcBorders>
          </w:tcPr>
          <w:p w14:paraId="48996C5E" w14:textId="68210598" w:rsidR="00F141EB" w:rsidRPr="00B45571" w:rsidRDefault="00F141EB" w:rsidP="0003507C">
            <w:pPr>
              <w:spacing w:before="120" w:line="360" w:lineRule="auto"/>
              <w:rPr>
                <w:rFonts w:cs="Segoe UI Semilight"/>
              </w:rPr>
            </w:pPr>
            <w:r w:rsidRPr="00B45571">
              <w:rPr>
                <w:rFonts w:cs="Segoe UI Semilight"/>
                <w:b/>
              </w:rPr>
              <w:t>Prénom NOM</w:t>
            </w:r>
            <w:r w:rsidRPr="00B45571">
              <w:rPr>
                <w:rFonts w:cs="Segoe UI Semilight"/>
              </w:rPr>
              <w:t xml:space="preserve"> : </w:t>
            </w:r>
            <w:r w:rsidR="00C51398">
              <w:rPr>
                <w:rFonts w:cs="Segoe UI Semilight"/>
              </w:rPr>
              <w:t>__________________________________</w:t>
            </w:r>
          </w:p>
          <w:p w14:paraId="40DF2E03" w14:textId="6469E718" w:rsidR="00F141EB" w:rsidRPr="00B45571" w:rsidRDefault="00F141EB" w:rsidP="00C51398">
            <w:pPr>
              <w:spacing w:line="360" w:lineRule="auto"/>
              <w:rPr>
                <w:rFonts w:cs="Segoe UI Semilight"/>
              </w:rPr>
            </w:pPr>
            <w:r w:rsidRPr="00B45571">
              <w:rPr>
                <w:rFonts w:cs="Segoe UI Semilight"/>
                <w:b/>
              </w:rPr>
              <w:t>En qualité de :</w:t>
            </w:r>
            <w:r w:rsidR="00B04276" w:rsidRPr="00B45571">
              <w:rPr>
                <w:rFonts w:cs="Segoe UI Semilight"/>
                <w:bCs/>
              </w:rPr>
              <w:t xml:space="preserve"> </w:t>
            </w:r>
            <w:r w:rsidR="00C51398">
              <w:rPr>
                <w:rFonts w:cs="Segoe UI Semilight"/>
              </w:rPr>
              <w:t>___________________________________</w:t>
            </w:r>
          </w:p>
          <w:p w14:paraId="6CB80A90" w14:textId="77777777" w:rsidR="00F141EB" w:rsidRPr="00B45571" w:rsidRDefault="00F141EB" w:rsidP="00CE26BD">
            <w:pPr>
              <w:spacing w:line="360" w:lineRule="auto"/>
              <w:rPr>
                <w:rFonts w:cs="Segoe UI Semilight"/>
              </w:rPr>
            </w:pPr>
          </w:p>
          <w:p w14:paraId="6B7A3504" w14:textId="77777777" w:rsidR="00F141EB" w:rsidRPr="00B45571" w:rsidRDefault="00F141EB" w:rsidP="00CE26BD">
            <w:pPr>
              <w:spacing w:line="360" w:lineRule="auto"/>
              <w:rPr>
                <w:rFonts w:cs="Segoe UI Semilight"/>
              </w:rPr>
            </w:pPr>
            <w:r w:rsidRPr="00B45571">
              <w:rPr>
                <w:rFonts w:cs="Segoe UI Semilight"/>
                <w:b/>
              </w:rPr>
              <w:t xml:space="preserve">Signature et cachet de la société : </w:t>
            </w:r>
          </w:p>
          <w:p w14:paraId="4A50BA49" w14:textId="77777777" w:rsidR="00F141EB" w:rsidRPr="00B45571" w:rsidRDefault="00F141EB" w:rsidP="00CE26BD">
            <w:pPr>
              <w:spacing w:line="360" w:lineRule="auto"/>
              <w:rPr>
                <w:rFonts w:cs="Segoe UI Semilight"/>
              </w:rPr>
            </w:pPr>
          </w:p>
          <w:p w14:paraId="160768A6" w14:textId="77777777" w:rsidR="00F141EB" w:rsidRPr="00B45571" w:rsidRDefault="00F141EB" w:rsidP="00CE26BD">
            <w:pPr>
              <w:spacing w:line="360" w:lineRule="auto"/>
              <w:rPr>
                <w:rFonts w:cs="Segoe UI Semilight"/>
              </w:rPr>
            </w:pPr>
          </w:p>
          <w:p w14:paraId="354671E3" w14:textId="77777777" w:rsidR="00F141EB" w:rsidRPr="00B45571" w:rsidRDefault="00F141EB" w:rsidP="00CE26BD">
            <w:pPr>
              <w:spacing w:line="360" w:lineRule="auto"/>
              <w:rPr>
                <w:rFonts w:cs="Segoe UI Semilight"/>
              </w:rPr>
            </w:pPr>
          </w:p>
        </w:tc>
        <w:tc>
          <w:tcPr>
            <w:tcW w:w="281" w:type="dxa"/>
            <w:tcBorders>
              <w:top w:val="nil"/>
              <w:bottom w:val="nil"/>
            </w:tcBorders>
            <w:shd w:val="clear" w:color="auto" w:fill="auto"/>
          </w:tcPr>
          <w:p w14:paraId="6A8BD32D" w14:textId="77777777" w:rsidR="00F141EB" w:rsidRPr="00B45571" w:rsidRDefault="00F141EB" w:rsidP="00CE26BD">
            <w:pPr>
              <w:spacing w:line="360" w:lineRule="auto"/>
              <w:rPr>
                <w:rFonts w:cs="Segoe UI Semilight"/>
              </w:rPr>
            </w:pPr>
          </w:p>
        </w:tc>
        <w:tc>
          <w:tcPr>
            <w:tcW w:w="4395" w:type="dxa"/>
          </w:tcPr>
          <w:p w14:paraId="11314AA7" w14:textId="536D5E4F" w:rsidR="00F141EB" w:rsidRPr="00B45571" w:rsidRDefault="00F141EB" w:rsidP="0003507C">
            <w:pPr>
              <w:spacing w:before="120" w:line="360" w:lineRule="auto"/>
              <w:rPr>
                <w:rFonts w:cs="Segoe UI Semilight"/>
              </w:rPr>
            </w:pPr>
            <w:r w:rsidRPr="00B45571">
              <w:rPr>
                <w:rFonts w:cs="Segoe UI Semilight"/>
                <w:b/>
              </w:rPr>
              <w:t>Prénom NOM</w:t>
            </w:r>
            <w:r w:rsidRPr="00B45571">
              <w:rPr>
                <w:rFonts w:cs="Segoe UI Semilight"/>
              </w:rPr>
              <w:t xml:space="preserve"> :</w:t>
            </w:r>
            <w:r w:rsidR="00C51398">
              <w:rPr>
                <w:rFonts w:cs="Segoe UI Semilight"/>
              </w:rPr>
              <w:t>___________________________________</w:t>
            </w:r>
          </w:p>
          <w:p w14:paraId="2B09B253" w14:textId="053DC87C" w:rsidR="00F141EB" w:rsidRPr="00B45571" w:rsidRDefault="00F141EB" w:rsidP="00C51398">
            <w:pPr>
              <w:spacing w:line="360" w:lineRule="auto"/>
              <w:rPr>
                <w:rFonts w:cs="Segoe UI Semilight"/>
              </w:rPr>
            </w:pPr>
            <w:r w:rsidRPr="00B45571">
              <w:rPr>
                <w:rFonts w:cs="Segoe UI Semilight"/>
                <w:b/>
              </w:rPr>
              <w:t>En qualité de</w:t>
            </w:r>
            <w:r w:rsidRPr="00B45571">
              <w:rPr>
                <w:rFonts w:cs="Segoe UI Semilight"/>
              </w:rPr>
              <w:t> :</w:t>
            </w:r>
            <w:r w:rsidR="00C51398">
              <w:rPr>
                <w:rFonts w:cs="Segoe UI Semilight"/>
              </w:rPr>
              <w:t>___________________________________</w:t>
            </w:r>
          </w:p>
          <w:p w14:paraId="72ACE68F" w14:textId="77777777" w:rsidR="00F141EB" w:rsidRPr="00B45571" w:rsidRDefault="00F141EB" w:rsidP="00CE26BD">
            <w:pPr>
              <w:spacing w:line="360" w:lineRule="auto"/>
              <w:rPr>
                <w:rFonts w:cs="Segoe UI Semilight"/>
              </w:rPr>
            </w:pPr>
          </w:p>
          <w:p w14:paraId="6E15EC57" w14:textId="77777777" w:rsidR="00F141EB" w:rsidRPr="00B45571" w:rsidRDefault="00F141EB" w:rsidP="00CE26BD">
            <w:pPr>
              <w:spacing w:line="360" w:lineRule="auto"/>
              <w:rPr>
                <w:rFonts w:cs="Segoe UI Semilight"/>
              </w:rPr>
            </w:pPr>
            <w:r w:rsidRPr="00B45571">
              <w:rPr>
                <w:rFonts w:cs="Segoe UI Semilight"/>
                <w:b/>
              </w:rPr>
              <w:t>Signature et cachet de la société :</w:t>
            </w:r>
          </w:p>
        </w:tc>
      </w:tr>
    </w:tbl>
    <w:p w14:paraId="5E8B8130" w14:textId="54D12955" w:rsidR="00130AA2" w:rsidRDefault="007C181F" w:rsidP="00CC2DC3">
      <w:pPr>
        <w:spacing w:line="360" w:lineRule="auto"/>
        <w:jc w:val="center"/>
        <w:rPr>
          <w:b/>
          <w:bCs/>
          <w:sz w:val="24"/>
          <w:szCs w:val="24"/>
          <w:u w:val="single"/>
        </w:rPr>
      </w:pPr>
      <w:r w:rsidRPr="00B45571">
        <w:rPr>
          <w:b/>
          <w:bCs/>
          <w:sz w:val="24"/>
          <w:szCs w:val="24"/>
          <w:u w:val="single"/>
        </w:rPr>
        <w:br w:type="page"/>
      </w:r>
      <w:r w:rsidR="00D63054" w:rsidRPr="00B45571">
        <w:rPr>
          <w:b/>
          <w:bCs/>
          <w:sz w:val="24"/>
          <w:szCs w:val="24"/>
          <w:u w:val="single"/>
        </w:rPr>
        <w:lastRenderedPageBreak/>
        <w:t>Annexe</w:t>
      </w:r>
      <w:r w:rsidR="00C8294E" w:rsidRPr="00B45571">
        <w:rPr>
          <w:b/>
          <w:bCs/>
          <w:sz w:val="24"/>
          <w:szCs w:val="24"/>
          <w:u w:val="single"/>
        </w:rPr>
        <w:t xml:space="preserve"> 1</w:t>
      </w:r>
      <w:r w:rsidR="00D63054" w:rsidRPr="00B45571">
        <w:rPr>
          <w:b/>
          <w:bCs/>
          <w:sz w:val="24"/>
          <w:szCs w:val="24"/>
          <w:u w:val="single"/>
        </w:rPr>
        <w:t xml:space="preserve"> : </w:t>
      </w:r>
      <w:r w:rsidR="009312FE" w:rsidRPr="00B45571">
        <w:rPr>
          <w:b/>
          <w:bCs/>
          <w:sz w:val="24"/>
          <w:szCs w:val="24"/>
          <w:u w:val="single"/>
        </w:rPr>
        <w:t>Conditions particulières du</w:t>
      </w:r>
      <w:r w:rsidR="00D63054" w:rsidRPr="00B45571">
        <w:rPr>
          <w:b/>
          <w:bCs/>
          <w:sz w:val="24"/>
          <w:szCs w:val="24"/>
          <w:u w:val="single"/>
        </w:rPr>
        <w:t xml:space="preserve"> Contrat de Performance Energétique</w:t>
      </w:r>
    </w:p>
    <w:p w14:paraId="772B7353" w14:textId="77777777" w:rsidR="00CC2DC3" w:rsidRPr="00CC2DC3" w:rsidRDefault="00CC2DC3" w:rsidP="00CC2DC3">
      <w:pPr>
        <w:spacing w:line="360" w:lineRule="auto"/>
        <w:jc w:val="center"/>
        <w:rPr>
          <w:b/>
          <w:bCs/>
          <w:u w:val="single"/>
        </w:rPr>
      </w:pPr>
    </w:p>
    <w:p w14:paraId="3CF4B1BB" w14:textId="083AF197" w:rsidR="00D63054" w:rsidRPr="006607BC" w:rsidRDefault="00634A54" w:rsidP="006607BC">
      <w:pPr>
        <w:pStyle w:val="Titre2"/>
        <w:numPr>
          <w:ilvl w:val="0"/>
          <w:numId w:val="11"/>
        </w:numPr>
        <w:spacing w:line="360" w:lineRule="auto"/>
        <w:rPr>
          <w:rFonts w:ascii="Segoe UI Semilight" w:hAnsi="Segoe UI Semilight" w:cs="Segoe UI Semilight"/>
          <w:b/>
          <w:bCs/>
          <w:sz w:val="20"/>
          <w:szCs w:val="20"/>
          <w:u w:val="single"/>
        </w:rPr>
      </w:pPr>
      <w:r w:rsidRPr="006607BC">
        <w:rPr>
          <w:rFonts w:ascii="Segoe UI Semilight" w:hAnsi="Segoe UI Semilight" w:cs="Segoe UI Semilight"/>
          <w:b/>
          <w:bCs/>
          <w:color w:val="auto"/>
          <w:sz w:val="20"/>
          <w:szCs w:val="20"/>
          <w:u w:val="single"/>
        </w:rPr>
        <w:t>Généralités</w:t>
      </w:r>
    </w:p>
    <w:tbl>
      <w:tblPr>
        <w:tblStyle w:val="Grilledutableau"/>
        <w:tblW w:w="0" w:type="auto"/>
        <w:tblLook w:val="04A0" w:firstRow="1" w:lastRow="0" w:firstColumn="1" w:lastColumn="0" w:noHBand="0" w:noVBand="1"/>
      </w:tblPr>
      <w:tblGrid>
        <w:gridCol w:w="4530"/>
        <w:gridCol w:w="4530"/>
      </w:tblGrid>
      <w:tr w:rsidR="00552A01" w:rsidRPr="006607BC" w14:paraId="4DD31FA5" w14:textId="77777777" w:rsidTr="00362A67">
        <w:trPr>
          <w:trHeight w:val="385"/>
        </w:trPr>
        <w:tc>
          <w:tcPr>
            <w:tcW w:w="9060" w:type="dxa"/>
            <w:gridSpan w:val="2"/>
            <w:shd w:val="clear" w:color="auto" w:fill="EDEDED" w:themeFill="accent3" w:themeFillTint="33"/>
            <w:vAlign w:val="center"/>
          </w:tcPr>
          <w:p w14:paraId="251265AB" w14:textId="448978B8" w:rsidR="00552A01" w:rsidRPr="00362A67" w:rsidRDefault="00552A01" w:rsidP="00362A67">
            <w:pPr>
              <w:jc w:val="center"/>
              <w:rPr>
                <w:b/>
                <w:bCs/>
              </w:rPr>
            </w:pPr>
            <w:r w:rsidRPr="00362A67">
              <w:rPr>
                <w:b/>
                <w:bCs/>
              </w:rPr>
              <w:t>Caractéristiques du site</w:t>
            </w:r>
          </w:p>
        </w:tc>
      </w:tr>
      <w:tr w:rsidR="00A30569" w:rsidRPr="006607BC" w14:paraId="539BF3C9" w14:textId="77777777" w:rsidTr="00432BFD">
        <w:trPr>
          <w:trHeight w:val="408"/>
        </w:trPr>
        <w:tc>
          <w:tcPr>
            <w:tcW w:w="4530" w:type="dxa"/>
            <w:shd w:val="clear" w:color="auto" w:fill="EDEDED" w:themeFill="accent3" w:themeFillTint="33"/>
            <w:vAlign w:val="center"/>
          </w:tcPr>
          <w:p w14:paraId="3771E491" w14:textId="2D0351B6" w:rsidR="00A30569" w:rsidRPr="00C51398" w:rsidRDefault="00A30569" w:rsidP="00A30569">
            <w:pPr>
              <w:rPr>
                <w:b/>
                <w:bCs/>
              </w:rPr>
            </w:pPr>
            <w:r w:rsidRPr="00C51398">
              <w:rPr>
                <w:b/>
                <w:bCs/>
              </w:rPr>
              <w:t>Nom du site :</w:t>
            </w:r>
          </w:p>
        </w:tc>
        <w:tc>
          <w:tcPr>
            <w:tcW w:w="4530" w:type="dxa"/>
            <w:vAlign w:val="center"/>
          </w:tcPr>
          <w:p w14:paraId="275A7089" w14:textId="10569DE8" w:rsidR="00A30569" w:rsidRPr="006607BC" w:rsidRDefault="00A30569" w:rsidP="00A30569">
            <w:pPr>
              <w:jc w:val="left"/>
            </w:pPr>
            <w:r w:rsidRPr="007471D6">
              <w:rPr>
                <w:rFonts w:cs="Segoe UI Semilight"/>
              </w:rPr>
              <w:t xml:space="preserve">GROUPEMENT DES HOPITAUX DE L'INSTITUT CATHOLIQUE DE LILLE</w:t>
            </w:r>
          </w:p>
        </w:tc>
      </w:tr>
      <w:tr w:rsidR="00A30569" w:rsidRPr="006607BC" w14:paraId="18EAC2F3" w14:textId="77777777" w:rsidTr="00432BFD">
        <w:trPr>
          <w:trHeight w:val="408"/>
        </w:trPr>
        <w:tc>
          <w:tcPr>
            <w:tcW w:w="4530" w:type="dxa"/>
            <w:shd w:val="clear" w:color="auto" w:fill="EDEDED" w:themeFill="accent3" w:themeFillTint="33"/>
            <w:vAlign w:val="center"/>
          </w:tcPr>
          <w:p w14:paraId="20E452D1" w14:textId="7D5537E2" w:rsidR="00A30569" w:rsidRPr="00C51398" w:rsidRDefault="00A30569" w:rsidP="00A30569">
            <w:pPr>
              <w:rPr>
                <w:b/>
                <w:bCs/>
              </w:rPr>
            </w:pPr>
            <w:r w:rsidRPr="00C51398">
              <w:rPr>
                <w:b/>
                <w:bCs/>
              </w:rPr>
              <w:t>Adresse des travaux :</w:t>
            </w:r>
          </w:p>
        </w:tc>
        <w:tc>
          <w:tcPr>
            <w:tcW w:w="4530" w:type="dxa"/>
            <w:vAlign w:val="center"/>
          </w:tcPr>
          <w:p w14:paraId="7249EBDF" w14:textId="73749C2F" w:rsidR="00A30569" w:rsidRPr="006607BC" w:rsidRDefault="00A30569" w:rsidP="00A30569">
            <w:pPr>
              <w:jc w:val="left"/>
            </w:pPr>
            <w:r w:rsidRPr="005C7916">
              <w:rPr>
                <w:rFonts w:cs="Segoe UI Semilight"/>
              </w:rPr>
              <w:t xml:space="preserve">51 BD DE BELFORT</w:t>
            </w:r>
            <w:r>
              <w:rPr>
                <w:rFonts w:cs="Segoe UI Semilight"/>
              </w:rPr>
              <w:t xml:space="preserve">, 59000 - LILLE</w:t>
            </w:r>
          </w:p>
        </w:tc>
      </w:tr>
      <w:tr w:rsidR="00A30569" w:rsidRPr="006607BC" w14:paraId="0D591DC0" w14:textId="77777777" w:rsidTr="00432BFD">
        <w:trPr>
          <w:trHeight w:val="408"/>
        </w:trPr>
        <w:tc>
          <w:tcPr>
            <w:tcW w:w="4530" w:type="dxa"/>
            <w:shd w:val="clear" w:color="auto" w:fill="EDEDED" w:themeFill="accent3" w:themeFillTint="33"/>
            <w:vAlign w:val="center"/>
          </w:tcPr>
          <w:p w14:paraId="67BE593A" w14:textId="2B04C450" w:rsidR="00A30569" w:rsidRPr="00C51398" w:rsidRDefault="00A30569" w:rsidP="00A30569">
            <w:pPr>
              <w:rPr>
                <w:b/>
                <w:bCs/>
              </w:rPr>
            </w:pPr>
            <w:r w:rsidRPr="00C51398">
              <w:rPr>
                <w:b/>
                <w:bCs/>
              </w:rPr>
              <w:t>SIRET</w:t>
            </w:r>
          </w:p>
        </w:tc>
        <w:tc>
          <w:tcPr>
            <w:tcW w:w="4530" w:type="dxa"/>
            <w:vAlign w:val="center"/>
          </w:tcPr>
          <w:p w14:paraId="0C7205E7" w14:textId="0B8E1E33" w:rsidR="00A30569" w:rsidRPr="006607BC" w:rsidRDefault="00A30569" w:rsidP="00A30569">
            <w:pPr>
              <w:jc w:val="left"/>
            </w:pPr>
            <w:r>
              <w:rPr>
                <w:rFonts w:cs="Segoe UI Semilight"/>
              </w:rPr>
              <w:t xml:space="preserve">75310895000043</w:t>
            </w:r>
          </w:p>
        </w:tc>
      </w:tr>
      <w:tr w:rsidR="00C51398" w:rsidRPr="006607BC" w14:paraId="1CB596CA" w14:textId="77777777" w:rsidTr="00362A67">
        <w:trPr>
          <w:trHeight w:val="408"/>
        </w:trPr>
        <w:tc>
          <w:tcPr>
            <w:tcW w:w="4530" w:type="dxa"/>
            <w:shd w:val="clear" w:color="auto" w:fill="EDEDED" w:themeFill="accent3" w:themeFillTint="33"/>
            <w:vAlign w:val="center"/>
          </w:tcPr>
          <w:p w14:paraId="01459E5A" w14:textId="6F7DF153" w:rsidR="00C51398" w:rsidRPr="00C51398" w:rsidRDefault="00C51398" w:rsidP="00C51398">
            <w:pPr>
              <w:rPr>
                <w:b/>
                <w:bCs/>
              </w:rPr>
            </w:pPr>
            <w:r w:rsidRPr="00C51398">
              <w:rPr>
                <w:b/>
                <w:bCs/>
              </w:rPr>
              <w:t>Type :</w:t>
            </w:r>
          </w:p>
        </w:tc>
        <w:tc>
          <w:tcPr>
            <w:tcW w:w="4530" w:type="dxa"/>
            <w:tcBorders>
              <w:top w:val="single" w:sz="4" w:space="0" w:color="auto"/>
              <w:left w:val="single" w:sz="4" w:space="0" w:color="auto"/>
              <w:bottom w:val="single" w:sz="4" w:space="0" w:color="auto"/>
              <w:right w:val="single" w:sz="4" w:space="0" w:color="auto"/>
            </w:tcBorders>
            <w:vAlign w:val="center"/>
          </w:tcPr>
          <w:p w14:paraId="66D88D67" w14:textId="0C388E94" w:rsidR="00C51398" w:rsidRPr="006607BC" w:rsidRDefault="00C51398" w:rsidP="00C51398">
            <w:pPr>
              <w:jc w:val="left"/>
            </w:pPr>
          </w:p>
        </w:tc>
      </w:tr>
      <w:tr w:rsidR="00C51398" w:rsidRPr="006607BC" w14:paraId="17A577B9" w14:textId="77777777" w:rsidTr="00362A67">
        <w:trPr>
          <w:trHeight w:val="408"/>
        </w:trPr>
        <w:tc>
          <w:tcPr>
            <w:tcW w:w="4530" w:type="dxa"/>
            <w:shd w:val="clear" w:color="auto" w:fill="EDEDED" w:themeFill="accent3" w:themeFillTint="33"/>
            <w:vAlign w:val="center"/>
          </w:tcPr>
          <w:p w14:paraId="7D6697AC" w14:textId="5E8D2438" w:rsidR="00C51398" w:rsidRPr="00C51398" w:rsidRDefault="00C51398" w:rsidP="00C51398">
            <w:pPr>
              <w:rPr>
                <w:b/>
                <w:bCs/>
              </w:rPr>
            </w:pPr>
            <w:r w:rsidRPr="00C51398">
              <w:rPr>
                <w:b/>
                <w:bCs/>
              </w:rPr>
              <w:t>Domaine d’activité (code NAF)</w:t>
            </w:r>
          </w:p>
        </w:tc>
        <w:tc>
          <w:tcPr>
            <w:tcW w:w="4530" w:type="dxa"/>
            <w:tcBorders>
              <w:top w:val="single" w:sz="4" w:space="0" w:color="auto"/>
              <w:left w:val="single" w:sz="4" w:space="0" w:color="auto"/>
              <w:bottom w:val="single" w:sz="4" w:space="0" w:color="auto"/>
              <w:right w:val="single" w:sz="4" w:space="0" w:color="auto"/>
            </w:tcBorders>
            <w:vAlign w:val="center"/>
          </w:tcPr>
          <w:p w14:paraId="63D5AEF2" w14:textId="70C2828E" w:rsidR="00C51398" w:rsidRPr="006607BC" w:rsidRDefault="00C51398" w:rsidP="00C51398">
            <w:pPr>
              <w:jc w:val="left"/>
            </w:pPr>
          </w:p>
        </w:tc>
      </w:tr>
      <w:tr w:rsidR="00C51398" w:rsidRPr="006607BC" w14:paraId="390007B3" w14:textId="77777777" w:rsidTr="00362A67">
        <w:trPr>
          <w:trHeight w:val="408"/>
        </w:trPr>
        <w:tc>
          <w:tcPr>
            <w:tcW w:w="4530" w:type="dxa"/>
            <w:shd w:val="clear" w:color="auto" w:fill="EDEDED" w:themeFill="accent3" w:themeFillTint="33"/>
            <w:vAlign w:val="center"/>
          </w:tcPr>
          <w:p w14:paraId="41EEA6B5" w14:textId="2923A0D9" w:rsidR="00C51398" w:rsidRPr="00C51398" w:rsidRDefault="00C51398" w:rsidP="00C51398">
            <w:pPr>
              <w:rPr>
                <w:b/>
                <w:bCs/>
              </w:rPr>
            </w:pPr>
            <w:r w:rsidRPr="00C51398">
              <w:rPr>
                <w:b/>
                <w:bCs/>
              </w:rPr>
              <w:t>Mode de fonctionnement :</w:t>
            </w:r>
          </w:p>
        </w:tc>
        <w:tc>
          <w:tcPr>
            <w:tcW w:w="4530" w:type="dxa"/>
            <w:tcBorders>
              <w:top w:val="single" w:sz="4" w:space="0" w:color="auto"/>
              <w:left w:val="single" w:sz="4" w:space="0" w:color="auto"/>
              <w:bottom w:val="single" w:sz="4" w:space="0" w:color="auto"/>
              <w:right w:val="single" w:sz="4" w:space="0" w:color="auto"/>
            </w:tcBorders>
            <w:vAlign w:val="center"/>
          </w:tcPr>
          <w:p w14:paraId="7B7E57ED" w14:textId="711763AA" w:rsidR="00C51398" w:rsidRPr="006607BC" w:rsidRDefault="00C51398" w:rsidP="00C51398">
            <w:pPr>
              <w:jc w:val="left"/>
            </w:pPr>
          </w:p>
        </w:tc>
      </w:tr>
    </w:tbl>
    <w:p w14:paraId="44CD91D5" w14:textId="5F4B50AC" w:rsidR="00371DAB" w:rsidRDefault="00371DAB" w:rsidP="0003507C"/>
    <w:p w14:paraId="4FABB67B" w14:textId="77777777" w:rsidR="00A7355F" w:rsidRPr="006607BC" w:rsidRDefault="00A7355F" w:rsidP="00A7355F">
      <w:pPr>
        <w:pStyle w:val="Titre2"/>
        <w:numPr>
          <w:ilvl w:val="0"/>
          <w:numId w:val="11"/>
        </w:numPr>
        <w:spacing w:before="0" w:line="360" w:lineRule="auto"/>
        <w:ind w:left="714" w:hanging="357"/>
        <w:rPr>
          <w:rFonts w:ascii="Segoe UI Semilight" w:hAnsi="Segoe UI Semilight" w:cs="Segoe UI Semilight"/>
          <w:b/>
          <w:bCs/>
          <w:color w:val="auto"/>
          <w:sz w:val="20"/>
          <w:szCs w:val="20"/>
          <w:u w:val="single"/>
        </w:rPr>
      </w:pPr>
      <w:r w:rsidRPr="006607BC">
        <w:rPr>
          <w:rFonts w:ascii="Segoe UI Semilight" w:hAnsi="Segoe UI Semilight" w:cs="Segoe UI Semilight"/>
          <w:b/>
          <w:bCs/>
          <w:color w:val="auto"/>
          <w:sz w:val="20"/>
          <w:szCs w:val="20"/>
          <w:u w:val="single"/>
        </w:rPr>
        <w:t>Périmètre CPE</w:t>
      </w:r>
    </w:p>
    <w:p w14:paraId="098460FB" w14:textId="608A2B2A" w:rsidR="00A7355F" w:rsidRPr="00362A67" w:rsidRDefault="00A7355F" w:rsidP="00A7355F">
      <w:pPr>
        <w:widowControl w:val="0"/>
        <w:autoSpaceDE w:val="0"/>
        <w:autoSpaceDN w:val="0"/>
        <w:adjustRightInd w:val="0"/>
        <w:spacing w:line="360" w:lineRule="auto"/>
        <w:rPr>
          <w:rFonts w:cs="Segoe UI Semilight"/>
        </w:rPr>
      </w:pPr>
      <w:r w:rsidRPr="00362A67">
        <w:rPr>
          <w:rFonts w:cs="Segoe UI Semilight"/>
        </w:rPr>
        <w:t>L’opération consiste</w:t>
      </w:r>
      <w:r>
        <w:rPr>
          <w:rFonts w:cs="Segoe UI Semilight"/>
        </w:rPr>
        <w:t xml:space="preserve"> </w:t>
      </w:r>
      <w:r w:rsidRPr="00452598">
        <w:rPr>
          <w:rFonts w:cs="Segoe UI Semilight"/>
          <w:b/>
          <w:bCs/>
          <w:highlight w:val="yellow"/>
          <w:u w:val="single"/>
        </w:rPr>
        <w:t>DESCRIPTIF COMPLET par ex.</w:t>
      </w:r>
      <w:r>
        <w:rPr>
          <w:rFonts w:cs="Segoe UI Semilight"/>
        </w:rPr>
        <w:t xml:space="preserve"> </w:t>
      </w:r>
      <w:r w:rsidRPr="00362A67">
        <w:rPr>
          <w:rFonts w:cs="Segoe UI Semilight"/>
        </w:rPr>
        <w:t>à mettre à l’arrêt le groupe de production de froid en place et le remplacer par un groupe frigorifique avec récupération de chaleur totale. L’installateur met en place les équipements suivants sur le site du bénéficiaire :</w:t>
      </w:r>
    </w:p>
    <w:p w14:paraId="36893DEC" w14:textId="2E37AC83" w:rsidR="00A7355F" w:rsidRDefault="00A7355F" w:rsidP="00A7355F">
      <w:pPr>
        <w:pStyle w:val="Paragraphedeliste"/>
        <w:numPr>
          <w:ilvl w:val="0"/>
          <w:numId w:val="32"/>
        </w:numPr>
        <w:spacing w:line="360" w:lineRule="auto"/>
        <w:rPr>
          <w:rFonts w:cs="Segoe UI Semilight"/>
        </w:rPr>
      </w:pPr>
      <w:bookmarkStart w:id="1" w:name="_Hlk101536098"/>
      <w:r>
        <w:rPr>
          <w:rFonts w:cs="Segoe UI Semilight"/>
        </w:rPr>
        <w:t xml:space="preserve">Un groupe de production de froid </w:t>
      </w:r>
      <w:r w:rsidR="0003507C" w:rsidRPr="008E7922">
        <w:rPr>
          <w:rFonts w:cs="Segoe UI Semilight"/>
          <w:highlight w:val="yellow"/>
        </w:rPr>
        <w:t>DAIKIN</w:t>
      </w:r>
      <w:r w:rsidRPr="008E7922">
        <w:rPr>
          <w:rFonts w:cs="Segoe UI Semilight"/>
          <w:highlight w:val="yellow"/>
        </w:rPr>
        <w:t xml:space="preserve"> </w:t>
      </w:r>
      <w:r w:rsidR="0003507C">
        <w:rPr>
          <w:rFonts w:cs="Segoe UI Semilight"/>
          <w:highlight w:val="yellow"/>
        </w:rPr>
        <w:t xml:space="preserve">– </w:t>
      </w:r>
      <w:r w:rsidRPr="008E7922">
        <w:rPr>
          <w:rFonts w:cs="Segoe UI Semilight"/>
          <w:highlight w:val="yellow"/>
        </w:rPr>
        <w:t>EWAH880TZSLC2+OP76b</w:t>
      </w:r>
      <w:r>
        <w:rPr>
          <w:rFonts w:cs="Segoe UI Semilight"/>
        </w:rPr>
        <w:t xml:space="preserve"> équipé des options suivantes: </w:t>
      </w:r>
    </w:p>
    <w:p w14:paraId="4A195E2D" w14:textId="77777777" w:rsidR="00A7355F" w:rsidRPr="008E7922" w:rsidRDefault="00A7355F" w:rsidP="00A7355F">
      <w:pPr>
        <w:pStyle w:val="Paragraphedeliste"/>
        <w:numPr>
          <w:ilvl w:val="1"/>
          <w:numId w:val="32"/>
        </w:numPr>
        <w:spacing w:line="360" w:lineRule="auto"/>
        <w:rPr>
          <w:rFonts w:cs="Segoe UI Semilight"/>
        </w:rPr>
      </w:pPr>
      <w:r w:rsidRPr="008E7922">
        <w:rPr>
          <w:rFonts w:cs="Segoe UI Semilight"/>
        </w:rPr>
        <w:t>Variation de vitesse sur les compresseurs et sur les ventilateurs</w:t>
      </w:r>
    </w:p>
    <w:p w14:paraId="4A3EBD36" w14:textId="77777777" w:rsidR="00A7355F" w:rsidRPr="008E7922" w:rsidRDefault="00A7355F" w:rsidP="00A7355F">
      <w:pPr>
        <w:pStyle w:val="Paragraphedeliste"/>
        <w:numPr>
          <w:ilvl w:val="1"/>
          <w:numId w:val="32"/>
        </w:numPr>
        <w:spacing w:line="360" w:lineRule="auto"/>
        <w:rPr>
          <w:rFonts w:cs="Segoe UI Semilight"/>
        </w:rPr>
      </w:pPr>
      <w:r w:rsidRPr="008E7922">
        <w:rPr>
          <w:rFonts w:cs="Segoe UI Semilight"/>
        </w:rPr>
        <w:t>Système de régulation permettant d’avoir une haute et basse pression flottante ;</w:t>
      </w:r>
    </w:p>
    <w:p w14:paraId="63EDAACA" w14:textId="77777777" w:rsidR="00A7355F" w:rsidRPr="008E7922" w:rsidRDefault="00A7355F" w:rsidP="00A7355F">
      <w:pPr>
        <w:pStyle w:val="Paragraphedeliste"/>
        <w:numPr>
          <w:ilvl w:val="1"/>
          <w:numId w:val="32"/>
        </w:numPr>
        <w:spacing w:line="360" w:lineRule="auto"/>
        <w:rPr>
          <w:rFonts w:cs="Segoe UI Semilight"/>
        </w:rPr>
      </w:pPr>
      <w:r w:rsidRPr="008E7922">
        <w:rPr>
          <w:rFonts w:cs="Segoe UI Semilight"/>
        </w:rPr>
        <w:t>Récupération de chaleur totale.</w:t>
      </w:r>
    </w:p>
    <w:p w14:paraId="2FBDEFFC" w14:textId="77777777" w:rsidR="00A7355F" w:rsidRPr="008E7922" w:rsidRDefault="00A7355F" w:rsidP="00A7355F">
      <w:pPr>
        <w:pStyle w:val="Paragraphedeliste"/>
        <w:numPr>
          <w:ilvl w:val="0"/>
          <w:numId w:val="32"/>
        </w:numPr>
        <w:spacing w:line="360" w:lineRule="auto"/>
        <w:rPr>
          <w:rFonts w:cs="Segoe UI Semilight"/>
        </w:rPr>
      </w:pPr>
      <w:r w:rsidRPr="008E7922">
        <w:rPr>
          <w:rFonts w:cs="Segoe UI Semilight"/>
        </w:rPr>
        <w:t>Un circuit d’eau chaude de récupération équipé de :</w:t>
      </w:r>
    </w:p>
    <w:p w14:paraId="24AC5FE7" w14:textId="77777777" w:rsidR="00A7355F" w:rsidRPr="008E7922" w:rsidRDefault="00A7355F" w:rsidP="00A7355F">
      <w:pPr>
        <w:pStyle w:val="Paragraphedeliste"/>
        <w:numPr>
          <w:ilvl w:val="1"/>
          <w:numId w:val="32"/>
        </w:numPr>
        <w:spacing w:line="360" w:lineRule="auto"/>
        <w:rPr>
          <w:rFonts w:cs="Segoe UI Semilight"/>
        </w:rPr>
      </w:pPr>
      <w:r w:rsidRPr="008E7922">
        <w:rPr>
          <w:rFonts w:cs="Segoe UI Semilight"/>
        </w:rPr>
        <w:t>D’un échangeur de préchauffage d’ECS;</w:t>
      </w:r>
    </w:p>
    <w:p w14:paraId="03E7F418" w14:textId="77777777" w:rsidR="00A7355F" w:rsidRPr="008E7922" w:rsidRDefault="00A7355F" w:rsidP="00A7355F">
      <w:pPr>
        <w:pStyle w:val="Paragraphedeliste"/>
        <w:numPr>
          <w:ilvl w:val="1"/>
          <w:numId w:val="32"/>
        </w:numPr>
        <w:spacing w:line="360" w:lineRule="auto"/>
        <w:rPr>
          <w:rFonts w:cs="Segoe UI Semilight"/>
        </w:rPr>
      </w:pPr>
      <w:r w:rsidRPr="008E7922">
        <w:rPr>
          <w:rFonts w:cs="Segoe UI Semilight"/>
        </w:rPr>
        <w:t>Equipements de circulation (pompes, vannes, bouteille BP, etc.) ;</w:t>
      </w:r>
    </w:p>
    <w:p w14:paraId="748BE1A8" w14:textId="77777777" w:rsidR="00A7355F" w:rsidRPr="008E7922" w:rsidRDefault="00A7355F" w:rsidP="00A7355F">
      <w:pPr>
        <w:pStyle w:val="Paragraphedeliste"/>
        <w:numPr>
          <w:ilvl w:val="1"/>
          <w:numId w:val="32"/>
        </w:numPr>
        <w:spacing w:line="360" w:lineRule="auto"/>
        <w:rPr>
          <w:rFonts w:cs="Segoe UI Semilight"/>
        </w:rPr>
      </w:pPr>
      <w:r w:rsidRPr="008E7922">
        <w:rPr>
          <w:rFonts w:cs="Segoe UI Semilight"/>
        </w:rPr>
        <w:t xml:space="preserve">D’une batterie de chauffage pour la </w:t>
      </w:r>
      <w:r w:rsidRPr="008E7922">
        <w:rPr>
          <w:rFonts w:cs="Segoe UI Semilight"/>
          <w:highlight w:val="yellow"/>
        </w:rPr>
        <w:t>CTA Cuisine/ Restaurant</w:t>
      </w:r>
    </w:p>
    <w:p w14:paraId="355CD8ED" w14:textId="77777777" w:rsidR="00A7355F" w:rsidRPr="008E7922" w:rsidRDefault="00A7355F" w:rsidP="00A7355F">
      <w:pPr>
        <w:pStyle w:val="Paragraphedeliste"/>
        <w:numPr>
          <w:ilvl w:val="0"/>
          <w:numId w:val="32"/>
        </w:numPr>
        <w:spacing w:line="360" w:lineRule="auto"/>
        <w:rPr>
          <w:rFonts w:cs="Segoe UI Semilight"/>
        </w:rPr>
      </w:pPr>
      <w:r w:rsidRPr="008E7922">
        <w:rPr>
          <w:rFonts w:cs="Segoe UI Semilight"/>
        </w:rPr>
        <w:t xml:space="preserve">Des compteurs d’énergie afin de mesurer, pour la </w:t>
      </w:r>
      <w:r w:rsidRPr="008E7922">
        <w:rPr>
          <w:rFonts w:cs="Segoe UI Semilight"/>
          <w:highlight w:val="yellow"/>
        </w:rPr>
        <w:t>CTA Cuisine/ Restaurant</w:t>
      </w:r>
      <w:r w:rsidRPr="008E7922">
        <w:rPr>
          <w:rFonts w:cs="Segoe UI Semilight"/>
        </w:rPr>
        <w:t> :</w:t>
      </w:r>
    </w:p>
    <w:p w14:paraId="45FACF58" w14:textId="77777777" w:rsidR="00A7355F" w:rsidRPr="008E7922" w:rsidRDefault="00A7355F" w:rsidP="00A7355F">
      <w:pPr>
        <w:pStyle w:val="Paragraphedeliste"/>
        <w:numPr>
          <w:ilvl w:val="1"/>
          <w:numId w:val="32"/>
        </w:numPr>
        <w:spacing w:line="360" w:lineRule="auto"/>
        <w:rPr>
          <w:rFonts w:cs="Segoe UI Semilight"/>
        </w:rPr>
      </w:pPr>
      <w:r w:rsidRPr="008E7922">
        <w:rPr>
          <w:rFonts w:cs="Segoe UI Semilight"/>
        </w:rPr>
        <w:t>L’eau chaude de chauffage consommée par la batterie chaud en place  ;</w:t>
      </w:r>
    </w:p>
    <w:p w14:paraId="41F1353D" w14:textId="77777777" w:rsidR="00A7355F" w:rsidRPr="008E7922" w:rsidRDefault="00A7355F" w:rsidP="00A7355F">
      <w:pPr>
        <w:pStyle w:val="Paragraphedeliste"/>
        <w:numPr>
          <w:ilvl w:val="1"/>
          <w:numId w:val="32"/>
        </w:numPr>
        <w:spacing w:line="360" w:lineRule="auto"/>
        <w:rPr>
          <w:rFonts w:cs="Segoe UI Semilight"/>
        </w:rPr>
      </w:pPr>
      <w:r w:rsidRPr="008E7922">
        <w:rPr>
          <w:rFonts w:cs="Segoe UI Semilight"/>
        </w:rPr>
        <w:t>L’eau chaude de récupération produite par la récupération de chaleur, consommées par la batterie chaud installée.</w:t>
      </w:r>
    </w:p>
    <w:bookmarkEnd w:id="1"/>
    <w:p w14:paraId="5D944FEE" w14:textId="77777777" w:rsidR="00A7355F" w:rsidRPr="006607BC" w:rsidRDefault="00A7355F" w:rsidP="00A7355F">
      <w:pPr>
        <w:widowControl w:val="0"/>
        <w:autoSpaceDE w:val="0"/>
        <w:autoSpaceDN w:val="0"/>
        <w:adjustRightInd w:val="0"/>
        <w:spacing w:line="360" w:lineRule="auto"/>
        <w:rPr>
          <w:rFonts w:cs="Segoe UI Semilight"/>
          <w:b/>
          <w:bCs/>
        </w:rPr>
      </w:pPr>
    </w:p>
    <w:p w14:paraId="5BFD5713" w14:textId="77777777" w:rsidR="0003507C" w:rsidRDefault="0003507C">
      <w:pPr>
        <w:spacing w:after="160" w:line="259" w:lineRule="auto"/>
        <w:jc w:val="left"/>
        <w:rPr>
          <w:rFonts w:cs="Segoe UI Semilight"/>
        </w:rPr>
      </w:pPr>
      <w:r>
        <w:rPr>
          <w:rFonts w:cs="Segoe UI Semilight"/>
        </w:rPr>
        <w:br w:type="page"/>
      </w:r>
    </w:p>
    <w:p w14:paraId="18F222D2" w14:textId="54910F1B" w:rsidR="006C595D" w:rsidRDefault="00A7355F" w:rsidP="00A7355F">
      <w:pPr>
        <w:widowControl w:val="0"/>
        <w:autoSpaceDE w:val="0"/>
        <w:autoSpaceDN w:val="0"/>
        <w:adjustRightInd w:val="0"/>
        <w:spacing w:line="360" w:lineRule="auto"/>
        <w:rPr>
          <w:rFonts w:cs="Segoe UI Semilight"/>
        </w:rPr>
      </w:pPr>
      <w:r w:rsidRPr="006607BC">
        <w:rPr>
          <w:rFonts w:cs="Segoe UI Semilight"/>
        </w:rPr>
        <w:lastRenderedPageBreak/>
        <w:t>Le contrat de performance s’applique sur le périmètre suivant :</w:t>
      </w:r>
      <w:r>
        <w:rPr>
          <w:rFonts w:cs="Segoe UI Semilight"/>
        </w:rPr>
        <w:t xml:space="preserve"> </w:t>
      </w:r>
    </w:p>
    <w:p w14:paraId="1DCB5772" w14:textId="3B431E67" w:rsidR="00A7355F" w:rsidRPr="008E7922" w:rsidRDefault="00A7355F" w:rsidP="00A7355F">
      <w:pPr>
        <w:widowControl w:val="0"/>
        <w:autoSpaceDE w:val="0"/>
        <w:autoSpaceDN w:val="0"/>
        <w:adjustRightInd w:val="0"/>
        <w:spacing w:line="360" w:lineRule="auto"/>
        <w:rPr>
          <w:rFonts w:cs="Segoe UI Semilight"/>
          <w:b/>
          <w:bCs/>
          <w:u w:val="single"/>
        </w:rPr>
      </w:pPr>
      <w:r w:rsidRPr="00452598">
        <w:rPr>
          <w:rFonts w:cs="Segoe UI Semilight"/>
          <w:b/>
          <w:bCs/>
          <w:highlight w:val="yellow"/>
          <w:u w:val="single"/>
        </w:rPr>
        <w:t>Décrire le périmètre PAR EX :</w:t>
      </w:r>
      <w:r>
        <w:rPr>
          <w:rFonts w:cs="Segoe UI Semilight"/>
          <w:b/>
          <w:bCs/>
          <w:u w:val="single"/>
        </w:rPr>
        <w:t xml:space="preserve"> </w:t>
      </w:r>
    </w:p>
    <w:p w14:paraId="193B7AB3" w14:textId="77777777" w:rsidR="006C595D" w:rsidRDefault="00A7355F" w:rsidP="00A7355F">
      <w:pPr>
        <w:widowControl w:val="0"/>
        <w:autoSpaceDE w:val="0"/>
        <w:autoSpaceDN w:val="0"/>
        <w:adjustRightInd w:val="0"/>
        <w:spacing w:line="360" w:lineRule="auto"/>
        <w:rPr>
          <w:rFonts w:cs="Segoe UI Semilight"/>
        </w:rPr>
      </w:pPr>
      <w:r w:rsidRPr="008E7922">
        <w:rPr>
          <w:rFonts w:cs="Segoe UI Semilight"/>
          <w:highlight w:val="yellow"/>
        </w:rPr>
        <w:t>CTA</w:t>
      </w:r>
      <w:r w:rsidRPr="00452598">
        <w:rPr>
          <w:rFonts w:cs="Segoe UI Semilight"/>
        </w:rPr>
        <w:t> </w:t>
      </w:r>
      <w:r>
        <w:rPr>
          <w:rFonts w:cs="Segoe UI Semilight"/>
        </w:rPr>
        <w:t xml:space="preserve"> </w:t>
      </w:r>
    </w:p>
    <w:p w14:paraId="4A656AC2" w14:textId="77777777" w:rsidR="00EF3FF1" w:rsidRPr="00EF3FF1" w:rsidRDefault="00EF3FF1" w:rsidP="00EF3FF1">
      <w:pPr>
        <w:spacing w:line="360" w:lineRule="auto"/>
        <w:rPr>
          <w:rFonts w:cs="Segoe UI Semilight"/>
        </w:rPr>
      </w:pPr>
      <w:r w:rsidRPr="00EF3FF1">
        <w:rPr>
          <w:rFonts w:cs="Segoe UI Semilight"/>
        </w:rPr>
        <w:t xml:space="preserve">À la suite de l’installation des équipements décrits précédemment, SOCIETE-MISSENARD QUINT B  s’engage à travers le Contrat de Performance Energétique (CPE) de référence « CPE_ PRA896_MQV_CSV» à garantir </w:t>
      </w:r>
      <w:r w:rsidRPr="00EF3FF1">
        <w:rPr>
          <w:rFonts w:cs="Segoe UI Semilight"/>
          <w:b/>
          <w:bCs/>
          <w:highlight w:val="yellow"/>
        </w:rPr>
        <w:t>80 %</w:t>
      </w:r>
      <w:r w:rsidRPr="00EF3FF1">
        <w:rPr>
          <w:rFonts w:cs="Segoe UI Semilight"/>
        </w:rPr>
        <w:t xml:space="preserve"> d’économies d’énergie sur la consommation d’eau chaude de chauffage alimentant les batteries des :</w:t>
      </w:r>
    </w:p>
    <w:p w14:paraId="2FBD6A1F" w14:textId="77777777" w:rsidR="00EF3FF1" w:rsidRPr="00EF3FF1" w:rsidRDefault="00EF3FF1" w:rsidP="00EF3FF1">
      <w:pPr>
        <w:pStyle w:val="Paragraphedeliste"/>
        <w:numPr>
          <w:ilvl w:val="0"/>
          <w:numId w:val="37"/>
        </w:numPr>
        <w:spacing w:line="360" w:lineRule="auto"/>
        <w:rPr>
          <w:rFonts w:cs="Segoe UI Semilight"/>
        </w:rPr>
      </w:pPr>
      <w:r w:rsidRPr="00EF3FF1">
        <w:rPr>
          <w:rFonts w:cs="Segoe UI Semilight"/>
          <w:highlight w:val="yellow"/>
        </w:rPr>
        <w:t>CTA 2</w:t>
      </w:r>
      <w:r w:rsidRPr="00EF3FF1">
        <w:rPr>
          <w:rFonts w:cs="Segoe UI Semilight"/>
        </w:rPr>
        <w:t xml:space="preserve"> , dont les caractéristiques seront données ci-après.  </w:t>
      </w:r>
    </w:p>
    <w:p w14:paraId="109CF258" w14:textId="77777777" w:rsidR="00EF3FF1" w:rsidRPr="00EF3FF1" w:rsidRDefault="00EF3FF1" w:rsidP="00EF3FF1">
      <w:pPr>
        <w:pStyle w:val="Paragraphedeliste"/>
        <w:numPr>
          <w:ilvl w:val="0"/>
          <w:numId w:val="37"/>
        </w:numPr>
        <w:spacing w:line="360" w:lineRule="auto"/>
        <w:rPr>
          <w:rFonts w:cs="Segoe UI Semilight"/>
        </w:rPr>
      </w:pPr>
      <w:r w:rsidRPr="00EF3FF1">
        <w:rPr>
          <w:rFonts w:cs="Segoe UI Semilight"/>
          <w:highlight w:val="yellow"/>
        </w:rPr>
        <w:t>CTA 3</w:t>
      </w:r>
      <w:r w:rsidRPr="00EF3FF1">
        <w:rPr>
          <w:rFonts w:cs="Segoe UI Semilight"/>
        </w:rPr>
        <w:t xml:space="preserve"> , dont les caractéristiques seront données ci-après.  </w:t>
      </w:r>
    </w:p>
    <w:p w14:paraId="7009CD97" w14:textId="77777777" w:rsidR="00EF3FF1" w:rsidRPr="00EF3FF1" w:rsidRDefault="00EF3FF1" w:rsidP="00EF3FF1">
      <w:pPr>
        <w:pStyle w:val="Paragraphedeliste"/>
        <w:numPr>
          <w:ilvl w:val="0"/>
          <w:numId w:val="37"/>
        </w:numPr>
        <w:spacing w:line="360" w:lineRule="auto"/>
        <w:rPr>
          <w:rFonts w:cs="Segoe UI Semilight"/>
        </w:rPr>
      </w:pPr>
      <w:r w:rsidRPr="00EF3FF1">
        <w:rPr>
          <w:rFonts w:cs="Segoe UI Semilight"/>
          <w:highlight w:val="yellow"/>
        </w:rPr>
        <w:t>CTA 4</w:t>
      </w:r>
      <w:r w:rsidRPr="00EF3FF1">
        <w:rPr>
          <w:rFonts w:cs="Segoe UI Semilight"/>
        </w:rPr>
        <w:t xml:space="preserve"> , dont les caractéristiques seront données ci-après.  </w:t>
      </w:r>
    </w:p>
    <w:p w14:paraId="43211FD4" w14:textId="77777777" w:rsidR="00EF3FF1" w:rsidRPr="00EF3FF1" w:rsidRDefault="00EF3FF1" w:rsidP="00EF3FF1">
      <w:pPr>
        <w:pStyle w:val="Paragraphedeliste"/>
        <w:numPr>
          <w:ilvl w:val="0"/>
          <w:numId w:val="37"/>
        </w:numPr>
        <w:spacing w:line="360" w:lineRule="auto"/>
        <w:rPr>
          <w:rFonts w:cs="Segoe UI Semilight"/>
        </w:rPr>
      </w:pPr>
      <w:r w:rsidRPr="00EF3FF1">
        <w:rPr>
          <w:rFonts w:cs="Segoe UI Semilight"/>
          <w:highlight w:val="yellow"/>
        </w:rPr>
        <w:t>CTA 5</w:t>
      </w:r>
      <w:r w:rsidRPr="00EF3FF1">
        <w:rPr>
          <w:rFonts w:cs="Segoe UI Semilight"/>
        </w:rPr>
        <w:t xml:space="preserve"> , dont les caractéristiques seront données ci-après.  </w:t>
      </w:r>
    </w:p>
    <w:p w14:paraId="14E409AC" w14:textId="77777777" w:rsidR="00EF3FF1" w:rsidRDefault="00EF3FF1" w:rsidP="00EF3FF1">
      <w:pPr>
        <w:widowControl w:val="0"/>
        <w:autoSpaceDE w:val="0"/>
        <w:autoSpaceDN w:val="0"/>
        <w:adjustRightInd w:val="0"/>
        <w:spacing w:line="360" w:lineRule="auto"/>
        <w:rPr>
          <w:rFonts w:cs="Segoe UI Semilight"/>
        </w:rPr>
      </w:pPr>
    </w:p>
    <w:p w14:paraId="122C19E1" w14:textId="3EF33FD1" w:rsidR="00EF3FF1" w:rsidRPr="00EF3FF1" w:rsidRDefault="00EF3FF1" w:rsidP="00EF3FF1">
      <w:pPr>
        <w:widowControl w:val="0"/>
        <w:autoSpaceDE w:val="0"/>
        <w:autoSpaceDN w:val="0"/>
        <w:adjustRightInd w:val="0"/>
        <w:spacing w:line="360" w:lineRule="auto"/>
        <w:rPr>
          <w:rFonts w:cs="Segoe UI Semilight"/>
        </w:rPr>
      </w:pPr>
      <w:r w:rsidRPr="00EF3FF1">
        <w:rPr>
          <w:rFonts w:cs="Segoe UI Semilight"/>
        </w:rPr>
        <w:t>L’économie se fait en substituant l’eau chaude de chauffage utilisée par les batteries pour le chauffage de l’air par de l’eau chaude de récupération issue de la récupération de chaleur du groupe frigorifique</w:t>
      </w:r>
    </w:p>
    <w:p w14:paraId="51A9446D" w14:textId="77777777" w:rsidR="00A7355F" w:rsidRDefault="00A7355F" w:rsidP="00A7355F">
      <w:pPr>
        <w:spacing w:line="360" w:lineRule="auto"/>
        <w:rPr>
          <w:rFonts w:cs="Segoe UI Semilight"/>
        </w:rPr>
      </w:pPr>
    </w:p>
    <w:p w14:paraId="155A8564" w14:textId="77777777" w:rsidR="006C595D" w:rsidRDefault="00A7355F" w:rsidP="00A7355F">
      <w:pPr>
        <w:spacing w:line="360" w:lineRule="auto"/>
        <w:rPr>
          <w:rFonts w:cs="Segoe UI Semilight"/>
        </w:rPr>
      </w:pPr>
      <w:r w:rsidRPr="008E7922">
        <w:rPr>
          <w:rFonts w:cs="Segoe UI Semilight"/>
          <w:highlight w:val="yellow"/>
        </w:rPr>
        <w:t>ECS</w:t>
      </w:r>
      <w:r>
        <w:rPr>
          <w:rFonts w:cs="Segoe UI Semilight"/>
        </w:rPr>
        <w:t xml:space="preserve"> </w:t>
      </w:r>
    </w:p>
    <w:p w14:paraId="4CBC01DA" w14:textId="77777777" w:rsidR="006C595D" w:rsidRDefault="006C595D" w:rsidP="006C595D">
      <w:pPr>
        <w:widowControl w:val="0"/>
        <w:autoSpaceDE w:val="0"/>
        <w:autoSpaceDN w:val="0"/>
        <w:adjustRightInd w:val="0"/>
        <w:spacing w:line="360" w:lineRule="auto"/>
        <w:rPr>
          <w:rFonts w:cs="Segoe UI Semilight"/>
        </w:rPr>
      </w:pPr>
      <w:r w:rsidRPr="00362A67">
        <w:rPr>
          <w:rFonts w:cs="Segoe UI Semilight"/>
        </w:rPr>
        <w:t xml:space="preserve">À la suite de l’installation des équipements décrits précédemment, </w:t>
      </w:r>
      <w:r w:rsidRPr="00526EB6">
        <w:rPr>
          <w:rFonts w:cs="Segoe UI Semilight"/>
        </w:rPr>
        <w:t>SOCIETE-MISSENARD QUINT B</w:t>
      </w:r>
      <w:r w:rsidRPr="00362A67">
        <w:rPr>
          <w:rFonts w:cs="Segoe UI Semilight"/>
        </w:rPr>
        <w:t xml:space="preserve"> s’engage à travers le Contrat de Performance Energétique (CPE) de référence </w:t>
      </w:r>
      <w:r w:rsidRPr="00BF7CDA">
        <w:rPr>
          <w:rFonts w:cs="Segoe UI Semilight"/>
        </w:rPr>
        <w:t xml:space="preserve">« </w:t>
      </w:r>
      <w:r w:rsidRPr="00E63DAE">
        <w:rPr>
          <w:rFonts w:cs="Segoe UI Semilight"/>
        </w:rPr>
        <w:t>CPE_PRA</w:t>
      </w:r>
      <w:r>
        <w:rPr>
          <w:rFonts w:cs="Segoe UI Semilight"/>
        </w:rPr>
        <w:t>_</w:t>
      </w:r>
      <w:r w:rsidRPr="00BF7CDA">
        <w:rPr>
          <w:rFonts w:cs="Segoe UI Semilight"/>
        </w:rPr>
        <w:t>PRA896_MQV_CSV</w:t>
      </w:r>
      <w:r w:rsidRPr="00362A67">
        <w:rPr>
          <w:rFonts w:cs="Segoe UI Semilight"/>
        </w:rPr>
        <w:t>» à garantir</w:t>
      </w:r>
      <w:r>
        <w:rPr>
          <w:rFonts w:cs="Segoe UI Semilight"/>
        </w:rPr>
        <w:t> :</w:t>
      </w:r>
    </w:p>
    <w:p w14:paraId="65B2DF17" w14:textId="38FEFE87" w:rsidR="00A7355F" w:rsidRPr="006C595D" w:rsidRDefault="008E2BF7" w:rsidP="006C595D">
      <w:pPr>
        <w:pStyle w:val="Paragraphedeliste"/>
        <w:numPr>
          <w:ilvl w:val="0"/>
          <w:numId w:val="33"/>
        </w:numPr>
        <w:spacing w:line="360" w:lineRule="auto"/>
        <w:rPr>
          <w:rFonts w:cs="Segoe UI Semilight"/>
        </w:rPr>
      </w:pPr>
      <w:r w:rsidRPr="006C595D">
        <w:rPr>
          <w:rFonts w:cs="Segoe UI Semilight"/>
          <w:b/>
          <w:bCs/>
          <w:highlight w:val="yellow"/>
        </w:rPr>
        <w:t>95</w:t>
      </w:r>
      <w:r w:rsidR="00A7355F" w:rsidRPr="006C595D">
        <w:rPr>
          <w:rFonts w:cs="Segoe UI Semilight"/>
          <w:b/>
          <w:bCs/>
          <w:highlight w:val="yellow"/>
        </w:rPr>
        <w:t> %</w:t>
      </w:r>
      <w:r w:rsidR="00A7355F" w:rsidRPr="006C595D">
        <w:rPr>
          <w:rFonts w:cs="Segoe UI Semilight"/>
        </w:rPr>
        <w:t xml:space="preserve"> d’économies d’énergie sur la consommation d’eau chaude de chauffage pour le chauffage de l’ECS dont les caractéristiques seront données ci-après. L’économie se fait en substituant l’eau chaude de chauffage par de l’eau chaude de récupération issue de la récupération</w:t>
      </w:r>
      <w:r w:rsidR="00963359" w:rsidRPr="006C595D">
        <w:rPr>
          <w:rFonts w:cs="Segoe UI Semilight"/>
        </w:rPr>
        <w:t xml:space="preserve"> de chaleur</w:t>
      </w:r>
      <w:r w:rsidR="00A7355F" w:rsidRPr="006C595D">
        <w:rPr>
          <w:rFonts w:cs="Segoe UI Semilight"/>
        </w:rPr>
        <w:t xml:space="preserve"> en amont de l’aéroréfrigérant du groupe frigorifique et du désurchauffeur.</w:t>
      </w:r>
    </w:p>
    <w:p w14:paraId="7C14402B" w14:textId="77777777" w:rsidR="00A7355F" w:rsidRDefault="00A7355F" w:rsidP="00A7355F">
      <w:pPr>
        <w:spacing w:line="360" w:lineRule="auto"/>
        <w:rPr>
          <w:rFonts w:cs="Segoe UI Semilight"/>
        </w:rPr>
      </w:pPr>
    </w:p>
    <w:p w14:paraId="619BAAE0" w14:textId="77777777" w:rsidR="006C595D" w:rsidRDefault="006C595D" w:rsidP="00A7355F">
      <w:pPr>
        <w:spacing w:line="360" w:lineRule="auto"/>
        <w:rPr>
          <w:rFonts w:cs="Segoe UI Semilight"/>
        </w:rPr>
      </w:pPr>
    </w:p>
    <w:p w14:paraId="2BF73F80" w14:textId="77777777" w:rsidR="006C595D" w:rsidRPr="00FE0DAF" w:rsidRDefault="006C595D" w:rsidP="006C595D">
      <w:pPr>
        <w:spacing w:line="360" w:lineRule="auto"/>
        <w:rPr>
          <w:rFonts w:cs="Segoe UI Semilight"/>
        </w:rPr>
      </w:pPr>
      <w:r w:rsidRPr="000E023E">
        <w:rPr>
          <w:rFonts w:cs="Segoe UI Semilight"/>
        </w:rPr>
        <w:t xml:space="preserve">L’utilisation d’eau chaude de chauffage dans les batteries chaud des </w:t>
      </w:r>
      <w:r w:rsidRPr="000E023E">
        <w:rPr>
          <w:rFonts w:cs="Segoe UI Semilight"/>
          <w:highlight w:val="yellow"/>
        </w:rPr>
        <w:t>CTA 2, CTA 11, CTA 12, CTA 13</w:t>
      </w:r>
      <w:r w:rsidRPr="000E023E">
        <w:rPr>
          <w:rFonts w:cs="Segoe UI Semilight"/>
        </w:rPr>
        <w:t xml:space="preserve"> est comptabilisée par des compteurs d’énergie (en kWh). La consommation en eau chaude de chauffage de la batterie chaud est relevée lors de bilans annuels afin de déterminer l’économie réellement réalisée. </w:t>
      </w:r>
      <w:r w:rsidRPr="00FE0DAF">
        <w:rPr>
          <w:rFonts w:eastAsia="Arial Unicode MS" w:cs="Segoe UI Semilight"/>
          <w:bCs/>
          <w:iCs/>
          <w:szCs w:val="24"/>
          <w:lang w:eastAsia="ar-SA"/>
        </w:rPr>
        <w:t> </w:t>
      </w:r>
    </w:p>
    <w:p w14:paraId="1A2558DD" w14:textId="71E10C24" w:rsidR="006C595D" w:rsidRPr="00452598" w:rsidRDefault="006C595D" w:rsidP="00A7355F">
      <w:pPr>
        <w:spacing w:line="360" w:lineRule="auto"/>
        <w:rPr>
          <w:rFonts w:cs="Segoe UI Semilight"/>
        </w:rPr>
        <w:sectPr w:rsidR="006C595D" w:rsidRPr="00452598" w:rsidSect="00C05AD5">
          <w:headerReference w:type="default" r:id="rId9"/>
          <w:footerReference w:type="default" r:id="rId10"/>
          <w:pgSz w:w="11906" w:h="16838"/>
          <w:pgMar w:top="1418" w:right="1418" w:bottom="1134" w:left="1418" w:header="397" w:footer="317" w:gutter="0"/>
          <w:cols w:space="708"/>
          <w:docGrid w:linePitch="360"/>
        </w:sectPr>
      </w:pPr>
    </w:p>
    <w:p w14:paraId="25CED228" w14:textId="59E4762B" w:rsidR="00A7355F" w:rsidRDefault="00A7355F" w:rsidP="00A7355F">
      <w:pPr>
        <w:spacing w:line="360" w:lineRule="auto"/>
        <w:rPr>
          <w:rFonts w:cs="Segoe UI Semilight"/>
        </w:rPr>
      </w:pPr>
      <w:r w:rsidRPr="00CF5B38">
        <w:rPr>
          <w:rFonts w:cs="Segoe UI Semilight"/>
        </w:rPr>
        <w:lastRenderedPageBreak/>
        <w:t>Le schéma simplifié ci-dessous présente le principe de l’installation ainsi que le périmètre du CPE :</w:t>
      </w:r>
    </w:p>
    <w:p w14:paraId="2C964376" w14:textId="4CC625F7" w:rsidR="00CF38E1" w:rsidRDefault="006C595D" w:rsidP="00A7355F">
      <w:pPr>
        <w:spacing w:line="360" w:lineRule="auto"/>
        <w:rPr>
          <w:rFonts w:cs="Segoe UI Semilight"/>
        </w:rPr>
      </w:pPr>
      <w:r>
        <w:rPr>
          <w:rFonts w:cs="Segoe UI Semilight"/>
          <w:noProof/>
        </w:rPr>
        <w:drawing>
          <wp:inline distT="0" distB="0" distL="0" distR="0" wp14:anchorId="68AB6439" wp14:editId="1230D1BA">
            <wp:extent cx="9027795" cy="4400918"/>
            <wp:effectExtent l="0" t="0" r="0" b="0"/>
            <wp:docPr id="394037934" name="Image 394037934"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37934" name="Image 394037934" descr="Une image contenant diagramm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2705" cy="4408187"/>
                    </a:xfrm>
                    <a:prstGeom prst="rect">
                      <a:avLst/>
                    </a:prstGeom>
                    <a:noFill/>
                  </pic:spPr>
                </pic:pic>
              </a:graphicData>
            </a:graphic>
          </wp:inline>
        </w:drawing>
      </w:r>
    </w:p>
    <w:p w14:paraId="214BA154" w14:textId="77777777" w:rsidR="00CF38E1" w:rsidRPr="00B640FD" w:rsidRDefault="00CF38E1" w:rsidP="00CF38E1">
      <w:pPr>
        <w:pStyle w:val="Lgende"/>
        <w:spacing w:line="360" w:lineRule="auto"/>
        <w:ind w:left="348"/>
        <w:jc w:val="center"/>
        <w:rPr>
          <w:rFonts w:ascii="Segoe UI Semilight" w:hAnsi="Segoe UI Semilight" w:cs="Segoe UI Semilight"/>
        </w:rPr>
      </w:pPr>
      <w:r w:rsidRPr="00B640FD">
        <w:t xml:space="preserve">Figure </w:t>
      </w:r>
      <w:r w:rsidR="00EF3FF1">
        <w:fldChar w:fldCharType="begin"/>
      </w:r>
      <w:r w:rsidR="00EF3FF1">
        <w:instrText xml:space="preserve"> SEQ Figure \* ARABIC </w:instrText>
      </w:r>
      <w:r w:rsidR="00EF3FF1">
        <w:fldChar w:fldCharType="separate"/>
      </w:r>
      <w:r w:rsidRPr="00B640FD">
        <w:rPr>
          <w:noProof/>
        </w:rPr>
        <w:t>1</w:t>
      </w:r>
      <w:r w:rsidR="00EF3FF1">
        <w:rPr>
          <w:noProof/>
        </w:rPr>
        <w:fldChar w:fldCharType="end"/>
      </w:r>
      <w:r w:rsidRPr="00B640FD">
        <w:t xml:space="preserve">. </w:t>
      </w:r>
      <w:r>
        <w:t>Schéma simplifié du système de récupération de chaleur</w:t>
      </w:r>
    </w:p>
    <w:p w14:paraId="7C7D9496" w14:textId="77777777" w:rsidR="00A7355F" w:rsidRPr="001843AB" w:rsidRDefault="00A7355F" w:rsidP="00A7355F">
      <w:pPr>
        <w:widowControl w:val="0"/>
        <w:autoSpaceDE w:val="0"/>
        <w:autoSpaceDN w:val="0"/>
        <w:adjustRightInd w:val="0"/>
        <w:rPr>
          <w:rFonts w:cs="Segoe UI Semilight"/>
          <w:b/>
          <w:bCs/>
          <w:sz w:val="22"/>
          <w:szCs w:val="22"/>
        </w:rPr>
      </w:pPr>
    </w:p>
    <w:p w14:paraId="78BA3327" w14:textId="77777777" w:rsidR="00A7355F" w:rsidRDefault="00A7355F" w:rsidP="00A7355F">
      <w:pPr>
        <w:widowControl w:val="0"/>
        <w:autoSpaceDE w:val="0"/>
        <w:autoSpaceDN w:val="0"/>
        <w:adjustRightInd w:val="0"/>
        <w:spacing w:line="360" w:lineRule="auto"/>
        <w:rPr>
          <w:rFonts w:cs="Segoe UI Semilight"/>
        </w:rPr>
        <w:sectPr w:rsidR="00A7355F" w:rsidSect="00452598">
          <w:footerReference w:type="default" r:id="rId12"/>
          <w:pgSz w:w="16838" w:h="11906" w:orient="landscape"/>
          <w:pgMar w:top="1418" w:right="1418" w:bottom="1418" w:left="1134" w:header="283" w:footer="317" w:gutter="0"/>
          <w:cols w:space="708"/>
          <w:docGrid w:linePitch="360"/>
        </w:sectPr>
      </w:pPr>
    </w:p>
    <w:p w14:paraId="1A495854" w14:textId="77777777" w:rsidR="00A7355F" w:rsidRPr="006607BC" w:rsidRDefault="00A7355F" w:rsidP="00A7355F">
      <w:pPr>
        <w:pStyle w:val="Titre2"/>
        <w:numPr>
          <w:ilvl w:val="0"/>
          <w:numId w:val="11"/>
        </w:numPr>
        <w:spacing w:line="360" w:lineRule="auto"/>
        <w:rPr>
          <w:rFonts w:ascii="Segoe UI Semilight" w:hAnsi="Segoe UI Semilight" w:cs="Segoe UI Semilight"/>
          <w:b/>
          <w:bCs/>
          <w:color w:val="auto"/>
          <w:sz w:val="20"/>
          <w:szCs w:val="20"/>
          <w:u w:val="single"/>
        </w:rPr>
      </w:pPr>
      <w:r w:rsidRPr="006607BC">
        <w:rPr>
          <w:rFonts w:ascii="Segoe UI Semilight" w:hAnsi="Segoe UI Semilight" w:cs="Segoe UI Semilight"/>
          <w:b/>
          <w:bCs/>
          <w:color w:val="auto"/>
          <w:sz w:val="20"/>
          <w:szCs w:val="20"/>
          <w:u w:val="single"/>
        </w:rPr>
        <w:lastRenderedPageBreak/>
        <w:t>Situation de référence</w:t>
      </w:r>
    </w:p>
    <w:p w14:paraId="58C26C68" w14:textId="77777777" w:rsidR="00EF3FF1" w:rsidRDefault="00EF3FF1" w:rsidP="00EF3FF1">
      <w:pPr>
        <w:spacing w:line="360" w:lineRule="auto"/>
        <w:rPr>
          <w:rFonts w:cs="Segoe UI Semilight"/>
        </w:rPr>
      </w:pPr>
    </w:p>
    <w:p w14:paraId="432A15AE" w14:textId="18859C1B" w:rsidR="00EF3FF1" w:rsidRDefault="00EF3FF1" w:rsidP="00EF3FF1">
      <w:pPr>
        <w:spacing w:line="360" w:lineRule="auto"/>
        <w:rPr>
          <w:rFonts w:cs="Segoe UI Semilight"/>
        </w:rPr>
      </w:pPr>
      <w:r w:rsidRPr="00EF3FF1">
        <w:rPr>
          <w:rFonts w:cs="Segoe UI Semilight"/>
        </w:rPr>
        <w:t>Les consommations d’énergie renseignées concernent uniquement les consommations des équipements appartenant au périmètre du CPE. Elles ont été obtenues à partir des consommations historiques, de mesures physiques ou ont été calculées.</w:t>
      </w:r>
    </w:p>
    <w:p w14:paraId="6FC63C69" w14:textId="77777777" w:rsidR="00EF3FF1" w:rsidRPr="00EF3FF1" w:rsidRDefault="00EF3FF1" w:rsidP="00EF3FF1">
      <w:pPr>
        <w:spacing w:line="360" w:lineRule="auto"/>
        <w:rPr>
          <w:rFonts w:cs="Segoe UI Semilight"/>
        </w:rPr>
      </w:pPr>
    </w:p>
    <w:p w14:paraId="408E9D30" w14:textId="77777777" w:rsidR="00EF3FF1" w:rsidRPr="00EF3FF1" w:rsidRDefault="00EF3FF1" w:rsidP="00EF3FF1">
      <w:pPr>
        <w:spacing w:line="360" w:lineRule="auto"/>
        <w:rPr>
          <w:rFonts w:cs="Segoe UI Semilight"/>
        </w:rPr>
      </w:pPr>
      <w:r w:rsidRPr="00EF3FF1">
        <w:rPr>
          <w:rFonts w:cs="Segoe UI Semilight"/>
        </w:rPr>
        <w:t xml:space="preserve">Pour la consommation de chaque </w:t>
      </w:r>
      <w:r w:rsidRPr="00EF3FF1">
        <w:rPr>
          <w:rFonts w:cs="Segoe UI Semilight"/>
          <w:highlight w:val="yellow"/>
        </w:rPr>
        <w:t>CTA</w:t>
      </w:r>
      <w:r w:rsidRPr="00EF3FF1">
        <w:rPr>
          <w:rFonts w:cs="Segoe UI Semilight"/>
        </w:rPr>
        <w:t xml:space="preserve"> :</w:t>
      </w:r>
    </w:p>
    <w:tbl>
      <w:tblPr>
        <w:tblStyle w:val="Grilledutableau"/>
        <w:tblW w:w="0" w:type="auto"/>
        <w:tblLook w:val="04A0" w:firstRow="1" w:lastRow="0" w:firstColumn="1" w:lastColumn="0" w:noHBand="0" w:noVBand="1"/>
      </w:tblPr>
      <w:tblGrid>
        <w:gridCol w:w="4530"/>
        <w:gridCol w:w="4530"/>
      </w:tblGrid>
      <w:tr w:rsidR="00EF3FF1" w:rsidRPr="00EC1BBF" w14:paraId="42DE72D0" w14:textId="77777777" w:rsidTr="00EA6F43">
        <w:trPr>
          <w:trHeight w:val="532"/>
        </w:trPr>
        <w:tc>
          <w:tcPr>
            <w:tcW w:w="4530" w:type="dxa"/>
            <w:shd w:val="clear" w:color="auto" w:fill="EDEDED" w:themeFill="accent3" w:themeFillTint="33"/>
            <w:vAlign w:val="center"/>
          </w:tcPr>
          <w:p w14:paraId="3A310045" w14:textId="77777777" w:rsidR="00EF3FF1" w:rsidRPr="00EC1BBF" w:rsidRDefault="00EF3FF1" w:rsidP="00EA6F43">
            <w:r w:rsidRPr="00EC1BBF">
              <w:t>Début de la période de référence</w:t>
            </w:r>
          </w:p>
        </w:tc>
        <w:tc>
          <w:tcPr>
            <w:tcW w:w="4530" w:type="dxa"/>
            <w:tcBorders>
              <w:top w:val="single" w:sz="4" w:space="0" w:color="auto"/>
              <w:left w:val="single" w:sz="4" w:space="0" w:color="auto"/>
              <w:bottom w:val="single" w:sz="4" w:space="0" w:color="auto"/>
              <w:right w:val="single" w:sz="4" w:space="0" w:color="auto"/>
            </w:tcBorders>
            <w:vAlign w:val="center"/>
          </w:tcPr>
          <w:p w14:paraId="04E43C00" w14:textId="77777777" w:rsidR="00EF3FF1" w:rsidRPr="00EF3FF1" w:rsidRDefault="00EF3FF1" w:rsidP="00EA6F43">
            <w:pPr>
              <w:rPr>
                <w:highlight w:val="yellow"/>
              </w:rPr>
            </w:pPr>
            <w:r w:rsidRPr="00EF3FF1">
              <w:rPr>
                <w:highlight w:val="yellow"/>
                <w:lang w:eastAsia="en-US"/>
              </w:rPr>
              <w:t>1</w:t>
            </w:r>
            <w:r w:rsidRPr="00EF3FF1">
              <w:rPr>
                <w:highlight w:val="yellow"/>
                <w:vertAlign w:val="superscript"/>
                <w:lang w:eastAsia="en-US"/>
              </w:rPr>
              <w:t>er</w:t>
            </w:r>
            <w:r w:rsidRPr="00EF3FF1">
              <w:rPr>
                <w:highlight w:val="yellow"/>
                <w:lang w:eastAsia="en-US"/>
              </w:rPr>
              <w:t xml:space="preserve"> janvier 2020</w:t>
            </w:r>
          </w:p>
        </w:tc>
      </w:tr>
      <w:tr w:rsidR="00EF3FF1" w:rsidRPr="00EC1BBF" w14:paraId="144A16B8" w14:textId="77777777" w:rsidTr="00EA6F43">
        <w:trPr>
          <w:trHeight w:val="532"/>
        </w:trPr>
        <w:tc>
          <w:tcPr>
            <w:tcW w:w="4530" w:type="dxa"/>
            <w:shd w:val="clear" w:color="auto" w:fill="EDEDED" w:themeFill="accent3" w:themeFillTint="33"/>
            <w:vAlign w:val="center"/>
          </w:tcPr>
          <w:p w14:paraId="6AE772D9" w14:textId="77777777" w:rsidR="00EF3FF1" w:rsidRPr="00EC1BBF" w:rsidRDefault="00EF3FF1" w:rsidP="00EA6F43">
            <w:r w:rsidRPr="00EC1BBF">
              <w:t>Fin de la période de référence</w:t>
            </w:r>
          </w:p>
        </w:tc>
        <w:tc>
          <w:tcPr>
            <w:tcW w:w="4530" w:type="dxa"/>
            <w:tcBorders>
              <w:top w:val="single" w:sz="4" w:space="0" w:color="auto"/>
              <w:left w:val="single" w:sz="4" w:space="0" w:color="auto"/>
              <w:bottom w:val="single" w:sz="4" w:space="0" w:color="auto"/>
              <w:right w:val="single" w:sz="4" w:space="0" w:color="auto"/>
            </w:tcBorders>
            <w:vAlign w:val="center"/>
          </w:tcPr>
          <w:p w14:paraId="4C2DCE24" w14:textId="77777777" w:rsidR="00EF3FF1" w:rsidRPr="00EF3FF1" w:rsidRDefault="00EF3FF1" w:rsidP="00EA6F43">
            <w:pPr>
              <w:rPr>
                <w:highlight w:val="yellow"/>
              </w:rPr>
            </w:pPr>
            <w:r w:rsidRPr="00EF3FF1">
              <w:rPr>
                <w:highlight w:val="yellow"/>
                <w:lang w:eastAsia="en-US"/>
              </w:rPr>
              <w:t>31 décembre 2022</w:t>
            </w:r>
          </w:p>
        </w:tc>
      </w:tr>
      <w:tr w:rsidR="00EF3FF1" w:rsidRPr="00EC1BBF" w14:paraId="2CCFC122" w14:textId="77777777" w:rsidTr="00EA6F43">
        <w:trPr>
          <w:trHeight w:val="532"/>
        </w:trPr>
        <w:tc>
          <w:tcPr>
            <w:tcW w:w="4530" w:type="dxa"/>
            <w:tcBorders>
              <w:bottom w:val="single" w:sz="4" w:space="0" w:color="auto"/>
            </w:tcBorders>
            <w:shd w:val="clear" w:color="auto" w:fill="EDEDED" w:themeFill="accent3" w:themeFillTint="33"/>
            <w:vAlign w:val="center"/>
          </w:tcPr>
          <w:p w14:paraId="795649F0" w14:textId="77777777" w:rsidR="00EF3FF1" w:rsidRPr="00EC1BBF" w:rsidRDefault="00EF3FF1" w:rsidP="00EA6F43">
            <w:r w:rsidRPr="00EC1BBF">
              <w:t>Détermination de la consommation</w:t>
            </w:r>
          </w:p>
        </w:tc>
        <w:tc>
          <w:tcPr>
            <w:tcW w:w="4530" w:type="dxa"/>
            <w:tcBorders>
              <w:bottom w:val="single" w:sz="4" w:space="0" w:color="auto"/>
            </w:tcBorders>
            <w:vAlign w:val="center"/>
          </w:tcPr>
          <w:p w14:paraId="7E5F65C2" w14:textId="77777777" w:rsidR="00EF3FF1" w:rsidRPr="00EF3FF1" w:rsidRDefault="00EF3FF1" w:rsidP="00EA6F43">
            <w:pPr>
              <w:rPr>
                <w:highlight w:val="yellow"/>
              </w:rPr>
            </w:pPr>
            <w:r w:rsidRPr="00EF3FF1">
              <w:rPr>
                <w:highlight w:val="yellow"/>
              </w:rPr>
              <w:t>Calcul</w:t>
            </w:r>
          </w:p>
        </w:tc>
      </w:tr>
      <w:tr w:rsidR="00EF3FF1" w:rsidRPr="00EC1BBF" w14:paraId="75A9C0FE" w14:textId="77777777" w:rsidTr="00EA6F43">
        <w:trPr>
          <w:trHeight w:val="532"/>
        </w:trPr>
        <w:tc>
          <w:tcPr>
            <w:tcW w:w="453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931005B" w14:textId="77777777" w:rsidR="00EF3FF1" w:rsidRPr="00EC1BBF" w:rsidRDefault="00EF3FF1" w:rsidP="00EA6F43">
            <w:r w:rsidRPr="00EC1BBF">
              <w:t>Type d’énergie finale</w:t>
            </w:r>
          </w:p>
        </w:tc>
        <w:tc>
          <w:tcPr>
            <w:tcW w:w="4530" w:type="dxa"/>
            <w:tcBorders>
              <w:top w:val="single" w:sz="4" w:space="0" w:color="auto"/>
              <w:left w:val="single" w:sz="4" w:space="0" w:color="auto"/>
              <w:bottom w:val="single" w:sz="4" w:space="0" w:color="auto"/>
              <w:right w:val="single" w:sz="4" w:space="0" w:color="auto"/>
            </w:tcBorders>
            <w:vAlign w:val="center"/>
          </w:tcPr>
          <w:p w14:paraId="27E77615" w14:textId="77777777" w:rsidR="00EF3FF1" w:rsidRPr="00EF3FF1" w:rsidRDefault="00EF3FF1" w:rsidP="00EA6F43">
            <w:pPr>
              <w:rPr>
                <w:highlight w:val="yellow"/>
              </w:rPr>
            </w:pPr>
            <w:r w:rsidRPr="00EF3FF1">
              <w:rPr>
                <w:highlight w:val="yellow"/>
              </w:rPr>
              <w:t>Thermique</w:t>
            </w:r>
          </w:p>
        </w:tc>
      </w:tr>
    </w:tbl>
    <w:p w14:paraId="251582EA" w14:textId="77777777" w:rsidR="00EF3FF1" w:rsidRDefault="00EF3FF1" w:rsidP="006C595D">
      <w:pPr>
        <w:spacing w:line="360" w:lineRule="auto"/>
        <w:rPr>
          <w:rFonts w:cs="Segoe UI Semilight"/>
        </w:rPr>
      </w:pPr>
    </w:p>
    <w:p w14:paraId="59E652C5" w14:textId="006E0F12" w:rsidR="006C595D" w:rsidRDefault="006C595D" w:rsidP="006C595D">
      <w:pPr>
        <w:spacing w:line="360" w:lineRule="auto"/>
        <w:rPr>
          <w:rFonts w:cs="Segoe UI Semilight"/>
        </w:rPr>
      </w:pPr>
      <w:r>
        <w:rPr>
          <w:rFonts w:cs="Segoe UI Semilight"/>
        </w:rPr>
        <w:t xml:space="preserve">La définition de la situation de référence du périmètre du CPE est détaillée </w:t>
      </w:r>
      <w:r w:rsidR="0003507C">
        <w:rPr>
          <w:rFonts w:cs="Segoe UI Semilight"/>
        </w:rPr>
        <w:t xml:space="preserve">dans le document </w:t>
      </w:r>
      <w:r w:rsidR="00EF3FF1">
        <w:rPr>
          <w:rFonts w:cs="Segoe UI Semilight"/>
        </w:rPr>
        <w:t>SR</w:t>
      </w:r>
      <w:r w:rsidR="0003507C">
        <w:rPr>
          <w:rFonts w:cs="Segoe UI Semilight"/>
        </w:rPr>
        <w:t>_</w:t>
      </w:r>
      <w:r w:rsidR="0003507C" w:rsidRPr="00363D62">
        <w:rPr>
          <w:rFonts w:cs="Segoe UI Semilight"/>
        </w:rPr>
        <w:t>${Référence interne Projet}</w:t>
      </w:r>
      <w:r w:rsidR="0003507C">
        <w:rPr>
          <w:rFonts w:cs="Segoe UI Semilight"/>
        </w:rPr>
        <w:t> »</w:t>
      </w:r>
      <w:r>
        <w:rPr>
          <w:rFonts w:cs="Segoe UI Semilight"/>
        </w:rPr>
        <w:t xml:space="preserve">. Les situations de références </w:t>
      </w:r>
      <w:r w:rsidR="0003507C">
        <w:rPr>
          <w:rFonts w:cs="Segoe UI Semilight"/>
        </w:rPr>
        <w:t>retenues sont</w:t>
      </w:r>
      <w:r>
        <w:rPr>
          <w:rFonts w:cs="Segoe UI Semilight"/>
        </w:rPr>
        <w:t xml:space="preserve"> : </w:t>
      </w:r>
      <w:r w:rsidRPr="006C595D">
        <w:rPr>
          <w:rFonts w:cs="Segoe UI Semilight"/>
          <w:highlight w:val="yellow"/>
        </w:rPr>
        <w:t>METTRE LES CONSOS DE REF ET LES FACTEURS D’AJUSTEMENT ASSOCIES</w:t>
      </w:r>
    </w:p>
    <w:p w14:paraId="740242BA" w14:textId="2EE19E4D" w:rsidR="006C595D" w:rsidRPr="006C595D" w:rsidRDefault="006C595D" w:rsidP="006C595D">
      <w:pPr>
        <w:pStyle w:val="Paragraphedeliste"/>
        <w:numPr>
          <w:ilvl w:val="0"/>
          <w:numId w:val="33"/>
        </w:numPr>
        <w:spacing w:line="360" w:lineRule="auto"/>
        <w:rPr>
          <w:rFonts w:cs="Segoe UI Semilight"/>
          <w:highlight w:val="yellow"/>
        </w:rPr>
      </w:pPr>
      <w:r w:rsidRPr="006C595D">
        <w:rPr>
          <w:rFonts w:cs="Segoe UI Semilight"/>
          <w:highlight w:val="yellow"/>
        </w:rPr>
        <w:t>CTA …</w:t>
      </w:r>
      <w:r w:rsidR="0003507C">
        <w:rPr>
          <w:rFonts w:cs="Segoe UI Semilight"/>
          <w:highlight w:val="yellow"/>
        </w:rPr>
        <w:t> :</w:t>
      </w:r>
      <w:r w:rsidRPr="006C595D">
        <w:rPr>
          <w:rFonts w:cs="Segoe UI Semilight"/>
          <w:highlight w:val="yellow"/>
        </w:rPr>
        <w:t xml:space="preserve"> consommation de référence égale à 179,76 </w:t>
      </w:r>
      <w:proofErr w:type="spellStart"/>
      <w:r w:rsidRPr="006C595D">
        <w:rPr>
          <w:rFonts w:cs="Segoe UI Semilight"/>
          <w:highlight w:val="yellow"/>
        </w:rPr>
        <w:t>MWhEF</w:t>
      </w:r>
      <w:proofErr w:type="spellEnd"/>
      <w:r w:rsidRPr="006C595D">
        <w:rPr>
          <w:rFonts w:cs="Segoe UI Semilight"/>
          <w:highlight w:val="yellow"/>
        </w:rPr>
        <w:t>/an pour 1 658 DJU</w:t>
      </w:r>
      <w:r w:rsidR="0003507C">
        <w:rPr>
          <w:rFonts w:cs="Segoe UI Semilight"/>
          <w:highlight w:val="yellow"/>
        </w:rPr>
        <w:t> ;</w:t>
      </w:r>
    </w:p>
    <w:p w14:paraId="15C6E0BE" w14:textId="1CD133DF" w:rsidR="006C595D" w:rsidRDefault="006C595D" w:rsidP="006C595D">
      <w:pPr>
        <w:pStyle w:val="Paragraphedeliste"/>
        <w:numPr>
          <w:ilvl w:val="0"/>
          <w:numId w:val="33"/>
        </w:numPr>
        <w:spacing w:line="360" w:lineRule="auto"/>
        <w:rPr>
          <w:rFonts w:cs="Segoe UI Semilight"/>
        </w:rPr>
      </w:pPr>
      <w:r w:rsidRPr="006C595D">
        <w:rPr>
          <w:rFonts w:cs="Segoe UI Semilight"/>
          <w:highlight w:val="yellow"/>
        </w:rPr>
        <w:t>CTA …</w:t>
      </w:r>
      <w:r w:rsidR="0003507C">
        <w:rPr>
          <w:rFonts w:cs="Segoe UI Semilight"/>
          <w:highlight w:val="yellow"/>
        </w:rPr>
        <w:t> :</w:t>
      </w:r>
      <w:r w:rsidRPr="006C595D">
        <w:rPr>
          <w:rFonts w:cs="Segoe UI Semilight"/>
          <w:highlight w:val="yellow"/>
        </w:rPr>
        <w:t xml:space="preserve"> consommation de référence égale à 179,76 </w:t>
      </w:r>
      <w:proofErr w:type="spellStart"/>
      <w:r w:rsidRPr="006C595D">
        <w:rPr>
          <w:rFonts w:cs="Segoe UI Semilight"/>
          <w:highlight w:val="yellow"/>
        </w:rPr>
        <w:t>MWhEF</w:t>
      </w:r>
      <w:proofErr w:type="spellEnd"/>
      <w:r w:rsidRPr="006C595D">
        <w:rPr>
          <w:rFonts w:cs="Segoe UI Semilight"/>
          <w:highlight w:val="yellow"/>
        </w:rPr>
        <w:t>/an pour 1 658 DJU</w:t>
      </w:r>
      <w:r w:rsidRPr="00B70DC1">
        <w:rPr>
          <w:rFonts w:cs="Segoe UI Semilight"/>
          <w:highlight w:val="yellow"/>
        </w:rPr>
        <w:t>.</w:t>
      </w:r>
    </w:p>
    <w:p w14:paraId="3A349031" w14:textId="77777777" w:rsidR="0003507C" w:rsidRDefault="0003507C" w:rsidP="0003507C">
      <w:pPr>
        <w:widowControl w:val="0"/>
        <w:autoSpaceDE w:val="0"/>
        <w:autoSpaceDN w:val="0"/>
        <w:adjustRightInd w:val="0"/>
        <w:spacing w:line="360" w:lineRule="auto"/>
      </w:pPr>
    </w:p>
    <w:p w14:paraId="254FB8AB" w14:textId="48D1F86F" w:rsidR="0003507C" w:rsidRPr="0003507C" w:rsidRDefault="0003507C" w:rsidP="0003507C">
      <w:pPr>
        <w:widowControl w:val="0"/>
        <w:autoSpaceDE w:val="0"/>
        <w:autoSpaceDN w:val="0"/>
        <w:adjustRightInd w:val="0"/>
        <w:spacing w:line="360" w:lineRule="auto"/>
        <w:rPr>
          <w:rFonts w:cs="Segoe UI Semilight"/>
        </w:rPr>
      </w:pPr>
      <w:r>
        <w:t xml:space="preserve">Le calcul a été effectué pour une période de chauffe allant de </w:t>
      </w:r>
      <w:r w:rsidRPr="0003507C">
        <w:rPr>
          <w:highlight w:val="yellow"/>
        </w:rPr>
        <w:t>novembre à avril inclus</w:t>
      </w:r>
      <w:r>
        <w:t xml:space="preserve"> pour les CTA de chauffage de confort (</w:t>
      </w:r>
      <w:r w:rsidRPr="0003507C">
        <w:rPr>
          <w:highlight w:val="yellow"/>
        </w:rPr>
        <w:t>CTA 7 et 25</w:t>
      </w:r>
      <w:r>
        <w:t xml:space="preserve">) et du </w:t>
      </w:r>
      <w:r w:rsidRPr="0003507C">
        <w:rPr>
          <w:highlight w:val="yellow"/>
        </w:rPr>
        <w:t>1</w:t>
      </w:r>
      <w:r w:rsidRPr="0003507C">
        <w:rPr>
          <w:sz w:val="13"/>
          <w:szCs w:val="13"/>
          <w:highlight w:val="yellow"/>
        </w:rPr>
        <w:t xml:space="preserve">er </w:t>
      </w:r>
      <w:r w:rsidRPr="0003507C">
        <w:rPr>
          <w:highlight w:val="yellow"/>
        </w:rPr>
        <w:t>janvier au 31 décembre inclus</w:t>
      </w:r>
      <w:r>
        <w:t xml:space="preserve"> pour les CTA de chauffage hors confort (</w:t>
      </w:r>
      <w:r w:rsidRPr="0003507C">
        <w:rPr>
          <w:highlight w:val="yellow"/>
        </w:rPr>
        <w:t>CTA 14</w:t>
      </w:r>
      <w:r>
        <w:t>).</w:t>
      </w:r>
    </w:p>
    <w:p w14:paraId="260B2F2B" w14:textId="77777777" w:rsidR="006C595D" w:rsidRDefault="006C595D" w:rsidP="006C595D">
      <w:pPr>
        <w:spacing w:line="360" w:lineRule="auto"/>
        <w:rPr>
          <w:rFonts w:cs="Segoe UI Semilight"/>
        </w:rPr>
      </w:pPr>
    </w:p>
    <w:p w14:paraId="161D4F54" w14:textId="77777777" w:rsidR="006C595D" w:rsidRDefault="006C595D" w:rsidP="006C595D">
      <w:pPr>
        <w:widowControl w:val="0"/>
        <w:autoSpaceDE w:val="0"/>
        <w:autoSpaceDN w:val="0"/>
        <w:adjustRightInd w:val="0"/>
        <w:spacing w:line="360" w:lineRule="auto"/>
        <w:rPr>
          <w:rFonts w:cs="Segoe UI Semilight"/>
        </w:rPr>
      </w:pPr>
      <w:r>
        <w:rPr>
          <w:rFonts w:cs="Segoe UI Semilight"/>
        </w:rPr>
        <w:t>Les paramètres statiques d’influences sur la consommation des postes du périmètre CPE, définies dans la situation de référence sont rappelés dans le tableau ci-dessous :</w:t>
      </w:r>
    </w:p>
    <w:tbl>
      <w:tblPr>
        <w:tblW w:w="5000" w:type="pct"/>
        <w:tblLayout w:type="fixed"/>
        <w:tblCellMar>
          <w:left w:w="70" w:type="dxa"/>
          <w:right w:w="70" w:type="dxa"/>
        </w:tblCellMar>
        <w:tblLook w:val="04A0" w:firstRow="1" w:lastRow="0" w:firstColumn="1" w:lastColumn="0" w:noHBand="0" w:noVBand="1"/>
      </w:tblPr>
      <w:tblGrid>
        <w:gridCol w:w="1560"/>
        <w:gridCol w:w="1033"/>
        <w:gridCol w:w="1093"/>
        <w:gridCol w:w="1275"/>
        <w:gridCol w:w="1418"/>
        <w:gridCol w:w="1275"/>
        <w:gridCol w:w="1411"/>
      </w:tblGrid>
      <w:tr w:rsidR="006C595D" w14:paraId="55049B27" w14:textId="77777777" w:rsidTr="00EF3FF1">
        <w:trPr>
          <w:trHeight w:val="330"/>
        </w:trPr>
        <w:tc>
          <w:tcPr>
            <w:tcW w:w="860" w:type="pct"/>
            <w:noWrap/>
            <w:vAlign w:val="bottom"/>
            <w:hideMark/>
          </w:tcPr>
          <w:p w14:paraId="261B479C" w14:textId="77777777" w:rsidR="006C595D" w:rsidRDefault="006C595D" w:rsidP="0043396B">
            <w:pPr>
              <w:rPr>
                <w:rFonts w:cs="Segoe UI Semilight"/>
              </w:rPr>
            </w:pPr>
          </w:p>
        </w:tc>
        <w:tc>
          <w:tcPr>
            <w:tcW w:w="57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F96FB04" w14:textId="77777777" w:rsidR="006C595D" w:rsidRPr="006C595D" w:rsidRDefault="006C595D" w:rsidP="0043396B">
            <w:pPr>
              <w:spacing w:line="256" w:lineRule="auto"/>
              <w:jc w:val="center"/>
              <w:rPr>
                <w:rFonts w:cs="Segoe UI Semilight"/>
                <w:b/>
                <w:bCs/>
                <w:color w:val="FFFFFF"/>
                <w:sz w:val="22"/>
                <w:szCs w:val="22"/>
                <w:highlight w:val="yellow"/>
                <w:lang w:eastAsia="en-US"/>
              </w:rPr>
            </w:pPr>
            <w:r w:rsidRPr="006C595D">
              <w:rPr>
                <w:rFonts w:cs="Segoe UI Semilight"/>
                <w:b/>
                <w:bCs/>
                <w:color w:val="FFFFFF"/>
                <w:highlight w:val="yellow"/>
                <w:lang w:eastAsia="en-US"/>
              </w:rPr>
              <w:t>Débit d’air neuf (m</w:t>
            </w:r>
            <w:r w:rsidRPr="006C595D">
              <w:rPr>
                <w:rFonts w:cs="Segoe UI Semilight"/>
                <w:b/>
                <w:bCs/>
                <w:color w:val="FFFFFF"/>
                <w:highlight w:val="yellow"/>
                <w:vertAlign w:val="superscript"/>
                <w:lang w:eastAsia="en-US"/>
              </w:rPr>
              <w:t>3</w:t>
            </w:r>
            <w:r w:rsidRPr="006C595D">
              <w:rPr>
                <w:rFonts w:cs="Segoe UI Semilight"/>
                <w:b/>
                <w:bCs/>
                <w:color w:val="FFFFFF"/>
                <w:highlight w:val="yellow"/>
                <w:lang w:eastAsia="en-US"/>
              </w:rPr>
              <w:t>/h)</w:t>
            </w:r>
          </w:p>
        </w:tc>
        <w:tc>
          <w:tcPr>
            <w:tcW w:w="60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28D65E" w14:textId="77777777" w:rsidR="006C595D" w:rsidRPr="006C595D" w:rsidRDefault="006C595D" w:rsidP="0043396B">
            <w:pPr>
              <w:spacing w:line="256" w:lineRule="auto"/>
              <w:jc w:val="center"/>
              <w:rPr>
                <w:rFonts w:cs="Segoe UI Semilight"/>
                <w:b/>
                <w:bCs/>
                <w:color w:val="FFFFFF"/>
                <w:highlight w:val="yellow"/>
                <w:lang w:eastAsia="en-US"/>
              </w:rPr>
            </w:pPr>
            <w:r w:rsidRPr="006C595D">
              <w:rPr>
                <w:rFonts w:cs="Segoe UI Semilight"/>
                <w:b/>
                <w:bCs/>
                <w:color w:val="FFFFFF"/>
                <w:highlight w:val="yellow"/>
                <w:lang w:eastAsia="en-US"/>
              </w:rPr>
              <w:t>Débit d’air repris (m</w:t>
            </w:r>
            <w:r w:rsidRPr="006C595D">
              <w:rPr>
                <w:rFonts w:cs="Segoe UI Semilight"/>
                <w:b/>
                <w:bCs/>
                <w:color w:val="FFFFFF"/>
                <w:highlight w:val="yellow"/>
                <w:vertAlign w:val="superscript"/>
                <w:lang w:eastAsia="en-US"/>
              </w:rPr>
              <w:t>3</w:t>
            </w:r>
            <w:r w:rsidRPr="006C595D">
              <w:rPr>
                <w:rFonts w:cs="Segoe UI Semilight"/>
                <w:b/>
                <w:bCs/>
                <w:color w:val="FFFFFF"/>
                <w:highlight w:val="yellow"/>
                <w:lang w:eastAsia="en-US"/>
              </w:rPr>
              <w:t>/h)</w:t>
            </w:r>
          </w:p>
        </w:tc>
        <w:tc>
          <w:tcPr>
            <w:tcW w:w="70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FB4AF2F" w14:textId="77777777" w:rsidR="006C595D" w:rsidRPr="006C595D" w:rsidRDefault="006C595D" w:rsidP="0043396B">
            <w:pPr>
              <w:spacing w:line="256" w:lineRule="auto"/>
              <w:jc w:val="center"/>
              <w:rPr>
                <w:rFonts w:cs="Segoe UI Semilight"/>
                <w:b/>
                <w:bCs/>
                <w:color w:val="FFFFFF"/>
                <w:highlight w:val="yellow"/>
                <w:lang w:eastAsia="en-US"/>
              </w:rPr>
            </w:pPr>
            <w:r w:rsidRPr="006C595D">
              <w:rPr>
                <w:rFonts w:cs="Segoe UI Semilight"/>
                <w:b/>
                <w:bCs/>
                <w:color w:val="FFFFFF"/>
                <w:highlight w:val="yellow"/>
                <w:lang w:eastAsia="en-US"/>
              </w:rPr>
              <w:t>Température de consigne (°C)</w:t>
            </w:r>
          </w:p>
        </w:tc>
        <w:tc>
          <w:tcPr>
            <w:tcW w:w="78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B19284" w14:textId="77777777" w:rsidR="006C595D" w:rsidRPr="006C595D" w:rsidRDefault="006C595D" w:rsidP="0043396B">
            <w:pPr>
              <w:spacing w:line="256" w:lineRule="auto"/>
              <w:jc w:val="center"/>
              <w:rPr>
                <w:rFonts w:cs="Segoe UI Semilight"/>
                <w:b/>
                <w:bCs/>
                <w:color w:val="FFFFFF"/>
                <w:highlight w:val="yellow"/>
                <w:lang w:eastAsia="en-US"/>
              </w:rPr>
            </w:pPr>
            <w:r w:rsidRPr="006C595D">
              <w:rPr>
                <w:rFonts w:cs="Segoe UI Semilight"/>
                <w:b/>
                <w:bCs/>
                <w:color w:val="FFFFFF"/>
                <w:highlight w:val="yellow"/>
                <w:lang w:eastAsia="en-US"/>
              </w:rPr>
              <w:t>Consigne d’hygrométrie</w:t>
            </w:r>
          </w:p>
        </w:tc>
        <w:tc>
          <w:tcPr>
            <w:tcW w:w="70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4E8FC6" w14:textId="77777777" w:rsidR="006C595D" w:rsidRPr="006C595D" w:rsidRDefault="006C595D" w:rsidP="0043396B">
            <w:pPr>
              <w:spacing w:line="256" w:lineRule="auto"/>
              <w:jc w:val="center"/>
              <w:rPr>
                <w:rFonts w:cs="Segoe UI Semilight"/>
                <w:b/>
                <w:bCs/>
                <w:color w:val="FFFFFF"/>
                <w:highlight w:val="yellow"/>
                <w:lang w:eastAsia="en-US"/>
              </w:rPr>
            </w:pPr>
            <w:r w:rsidRPr="006C595D">
              <w:rPr>
                <w:rFonts w:cs="Segoe UI Semilight"/>
                <w:b/>
                <w:bCs/>
                <w:color w:val="FFFFFF"/>
                <w:highlight w:val="yellow"/>
                <w:lang w:eastAsia="en-US"/>
              </w:rPr>
              <w:t>Apport en eau des locaux traités</w:t>
            </w:r>
          </w:p>
        </w:tc>
        <w:tc>
          <w:tcPr>
            <w:tcW w:w="77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4EE4CC9" w14:textId="77777777" w:rsidR="006C595D" w:rsidRPr="006C595D" w:rsidRDefault="006C595D" w:rsidP="0043396B">
            <w:pPr>
              <w:spacing w:line="256" w:lineRule="auto"/>
              <w:jc w:val="center"/>
              <w:rPr>
                <w:rFonts w:cs="Segoe UI Semilight"/>
                <w:b/>
                <w:bCs/>
                <w:color w:val="FFFFFF"/>
                <w:highlight w:val="yellow"/>
                <w:lang w:eastAsia="en-US"/>
              </w:rPr>
            </w:pPr>
            <w:r w:rsidRPr="006C595D">
              <w:rPr>
                <w:rFonts w:cs="Segoe UI Semilight"/>
                <w:b/>
                <w:bCs/>
                <w:color w:val="FFFFFF"/>
                <w:highlight w:val="yellow"/>
                <w:lang w:eastAsia="en-US"/>
              </w:rPr>
              <w:t>Type d’usage</w:t>
            </w:r>
          </w:p>
        </w:tc>
      </w:tr>
      <w:tr w:rsidR="006C595D" w14:paraId="267D69CE" w14:textId="77777777" w:rsidTr="00EF3FF1">
        <w:trPr>
          <w:trHeight w:val="330"/>
        </w:trPr>
        <w:tc>
          <w:tcPr>
            <w:tcW w:w="8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CC102BB" w14:textId="77777777" w:rsidR="006C595D" w:rsidRPr="00CA66A4" w:rsidRDefault="006C595D" w:rsidP="0043396B">
            <w:pPr>
              <w:spacing w:line="256" w:lineRule="auto"/>
              <w:jc w:val="center"/>
              <w:rPr>
                <w:rFonts w:cs="Segoe UI Semilight"/>
                <w:b/>
                <w:bCs/>
                <w:color w:val="FFFFFF"/>
                <w:highlight w:val="yellow"/>
                <w:lang w:eastAsia="en-US"/>
              </w:rPr>
            </w:pPr>
            <w:r w:rsidRPr="00CA66A4">
              <w:rPr>
                <w:rFonts w:cs="Segoe UI Semilight"/>
                <w:b/>
                <w:bCs/>
                <w:color w:val="FFFFFF"/>
                <w:highlight w:val="yellow"/>
                <w:lang w:eastAsia="en-US"/>
              </w:rPr>
              <w:t xml:space="preserve">CTA </w:t>
            </w:r>
          </w:p>
        </w:tc>
        <w:tc>
          <w:tcPr>
            <w:tcW w:w="570" w:type="pct"/>
            <w:tcBorders>
              <w:top w:val="single" w:sz="4" w:space="0" w:color="auto"/>
              <w:left w:val="single" w:sz="4" w:space="0" w:color="auto"/>
              <w:bottom w:val="single" w:sz="4" w:space="0" w:color="auto"/>
              <w:right w:val="single" w:sz="4" w:space="0" w:color="auto"/>
            </w:tcBorders>
            <w:noWrap/>
            <w:vAlign w:val="center"/>
            <w:hideMark/>
          </w:tcPr>
          <w:p w14:paraId="0392986E" w14:textId="77777777" w:rsidR="006C595D" w:rsidRPr="00CA66A4" w:rsidRDefault="006C595D" w:rsidP="0043396B">
            <w:pPr>
              <w:spacing w:line="256" w:lineRule="auto"/>
              <w:jc w:val="center"/>
              <w:rPr>
                <w:rFonts w:cs="Segoe UI Semilight"/>
                <w:color w:val="000000"/>
                <w:highlight w:val="yellow"/>
                <w:lang w:eastAsia="en-US"/>
              </w:rPr>
            </w:pPr>
            <w:r w:rsidRPr="00CA66A4">
              <w:rPr>
                <w:highlight w:val="yellow"/>
                <w:lang w:eastAsia="en-US"/>
              </w:rPr>
              <w:t>12 116 m³/h</w:t>
            </w:r>
          </w:p>
        </w:tc>
        <w:tc>
          <w:tcPr>
            <w:tcW w:w="603" w:type="pct"/>
            <w:tcBorders>
              <w:top w:val="single" w:sz="4" w:space="0" w:color="auto"/>
              <w:left w:val="single" w:sz="4" w:space="0" w:color="auto"/>
              <w:bottom w:val="single" w:sz="4" w:space="0" w:color="auto"/>
              <w:right w:val="single" w:sz="4" w:space="0" w:color="auto"/>
            </w:tcBorders>
            <w:vAlign w:val="center"/>
          </w:tcPr>
          <w:p w14:paraId="29EE54EE" w14:textId="77777777" w:rsidR="006C595D" w:rsidRPr="00CA66A4" w:rsidRDefault="006C595D" w:rsidP="0043396B">
            <w:pPr>
              <w:spacing w:line="256" w:lineRule="auto"/>
              <w:jc w:val="center"/>
              <w:rPr>
                <w:highlight w:val="yellow"/>
                <w:lang w:eastAsia="en-US"/>
              </w:rPr>
            </w:pPr>
            <w:r w:rsidRPr="00CA66A4">
              <w:rPr>
                <w:highlight w:val="yellow"/>
                <w:lang w:eastAsia="en-US"/>
              </w:rPr>
              <w:t>12 116 m³/h</w:t>
            </w:r>
          </w:p>
        </w:tc>
        <w:tc>
          <w:tcPr>
            <w:tcW w:w="703" w:type="pct"/>
            <w:tcBorders>
              <w:top w:val="single" w:sz="4" w:space="0" w:color="auto"/>
              <w:left w:val="single" w:sz="4" w:space="0" w:color="auto"/>
              <w:bottom w:val="single" w:sz="4" w:space="0" w:color="auto"/>
              <w:right w:val="single" w:sz="4" w:space="0" w:color="auto"/>
            </w:tcBorders>
            <w:noWrap/>
            <w:vAlign w:val="center"/>
            <w:hideMark/>
          </w:tcPr>
          <w:p w14:paraId="373D054E" w14:textId="77777777" w:rsidR="006C595D" w:rsidRPr="00CA66A4" w:rsidRDefault="006C595D" w:rsidP="0043396B">
            <w:pPr>
              <w:spacing w:line="256" w:lineRule="auto"/>
              <w:jc w:val="center"/>
              <w:rPr>
                <w:rFonts w:cs="Segoe UI Semilight"/>
                <w:color w:val="000000"/>
                <w:highlight w:val="yellow"/>
                <w:lang w:eastAsia="en-US"/>
              </w:rPr>
            </w:pPr>
            <w:r w:rsidRPr="00CA66A4">
              <w:rPr>
                <w:highlight w:val="yellow"/>
                <w:lang w:eastAsia="en-US"/>
              </w:rPr>
              <w:t>20 °C</w:t>
            </w:r>
          </w:p>
        </w:tc>
        <w:tc>
          <w:tcPr>
            <w:tcW w:w="782" w:type="pct"/>
            <w:tcBorders>
              <w:top w:val="single" w:sz="4" w:space="0" w:color="auto"/>
              <w:left w:val="single" w:sz="4" w:space="0" w:color="auto"/>
              <w:bottom w:val="single" w:sz="4" w:space="0" w:color="auto"/>
              <w:right w:val="single" w:sz="4" w:space="0" w:color="auto"/>
            </w:tcBorders>
            <w:vAlign w:val="center"/>
          </w:tcPr>
          <w:p w14:paraId="3B0148D1" w14:textId="77777777" w:rsidR="006C595D" w:rsidRPr="00CA66A4" w:rsidRDefault="006C595D" w:rsidP="0043396B">
            <w:pPr>
              <w:spacing w:line="256" w:lineRule="auto"/>
              <w:jc w:val="center"/>
              <w:rPr>
                <w:highlight w:val="yellow"/>
                <w:lang w:eastAsia="en-US"/>
              </w:rPr>
            </w:pPr>
            <w:r>
              <w:rPr>
                <w:highlight w:val="yellow"/>
                <w:lang w:eastAsia="en-US"/>
              </w:rPr>
              <w:t>N/A</w:t>
            </w:r>
          </w:p>
        </w:tc>
        <w:tc>
          <w:tcPr>
            <w:tcW w:w="703" w:type="pct"/>
            <w:tcBorders>
              <w:top w:val="single" w:sz="4" w:space="0" w:color="auto"/>
              <w:left w:val="single" w:sz="4" w:space="0" w:color="auto"/>
              <w:bottom w:val="single" w:sz="4" w:space="0" w:color="auto"/>
              <w:right w:val="single" w:sz="4" w:space="0" w:color="auto"/>
            </w:tcBorders>
            <w:vAlign w:val="center"/>
          </w:tcPr>
          <w:p w14:paraId="3B535EB4" w14:textId="77777777" w:rsidR="006C595D" w:rsidRPr="00CA66A4" w:rsidRDefault="006C595D" w:rsidP="0043396B">
            <w:pPr>
              <w:spacing w:line="256" w:lineRule="auto"/>
              <w:jc w:val="center"/>
              <w:rPr>
                <w:highlight w:val="yellow"/>
                <w:lang w:eastAsia="en-US"/>
              </w:rPr>
            </w:pPr>
            <w:r>
              <w:rPr>
                <w:highlight w:val="yellow"/>
                <w:lang w:eastAsia="en-US"/>
              </w:rPr>
              <w:t>N/A</w:t>
            </w:r>
          </w:p>
        </w:tc>
        <w:tc>
          <w:tcPr>
            <w:tcW w:w="778" w:type="pct"/>
            <w:tcBorders>
              <w:top w:val="single" w:sz="4" w:space="0" w:color="auto"/>
              <w:left w:val="single" w:sz="4" w:space="0" w:color="auto"/>
              <w:bottom w:val="single" w:sz="4" w:space="0" w:color="auto"/>
              <w:right w:val="single" w:sz="4" w:space="0" w:color="auto"/>
            </w:tcBorders>
            <w:vAlign w:val="center"/>
            <w:hideMark/>
          </w:tcPr>
          <w:p w14:paraId="086504FF" w14:textId="77777777" w:rsidR="006C595D" w:rsidRPr="00CA66A4" w:rsidRDefault="006C595D" w:rsidP="0043396B">
            <w:pPr>
              <w:spacing w:line="256" w:lineRule="auto"/>
              <w:jc w:val="center"/>
              <w:rPr>
                <w:highlight w:val="yellow"/>
                <w:lang w:eastAsia="en-US"/>
              </w:rPr>
            </w:pPr>
            <w:r w:rsidRPr="00CA66A4">
              <w:rPr>
                <w:highlight w:val="yellow"/>
                <w:lang w:eastAsia="en-US"/>
              </w:rPr>
              <w:t>Chauffage hors confort</w:t>
            </w:r>
          </w:p>
        </w:tc>
      </w:tr>
      <w:tr w:rsidR="006C595D" w14:paraId="0148C555" w14:textId="77777777" w:rsidTr="00EF3FF1">
        <w:trPr>
          <w:trHeight w:val="330"/>
        </w:trPr>
        <w:tc>
          <w:tcPr>
            <w:tcW w:w="860"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3450BC08" w14:textId="77777777" w:rsidR="006C595D" w:rsidRPr="00CA66A4" w:rsidRDefault="006C595D" w:rsidP="0043396B">
            <w:pPr>
              <w:spacing w:line="256" w:lineRule="auto"/>
              <w:jc w:val="center"/>
              <w:rPr>
                <w:rFonts w:cs="Segoe UI Semilight"/>
                <w:b/>
                <w:bCs/>
                <w:color w:val="FFFFFF"/>
                <w:highlight w:val="yellow"/>
                <w:lang w:eastAsia="en-US"/>
              </w:rPr>
            </w:pPr>
            <w:r w:rsidRPr="00CA66A4">
              <w:rPr>
                <w:rFonts w:cs="Segoe UI Semilight"/>
                <w:b/>
                <w:bCs/>
                <w:color w:val="FFFFFF"/>
                <w:highlight w:val="yellow"/>
                <w:lang w:eastAsia="en-US"/>
              </w:rPr>
              <w:t>CTA 11</w:t>
            </w:r>
          </w:p>
        </w:tc>
        <w:tc>
          <w:tcPr>
            <w:tcW w:w="570" w:type="pct"/>
            <w:tcBorders>
              <w:top w:val="single" w:sz="4" w:space="0" w:color="auto"/>
              <w:left w:val="single" w:sz="4" w:space="0" w:color="auto"/>
              <w:bottom w:val="single" w:sz="4" w:space="0" w:color="auto"/>
              <w:right w:val="single" w:sz="4" w:space="0" w:color="auto"/>
            </w:tcBorders>
            <w:noWrap/>
            <w:vAlign w:val="center"/>
            <w:hideMark/>
          </w:tcPr>
          <w:p w14:paraId="184A6197" w14:textId="77777777" w:rsidR="006C595D" w:rsidRPr="00CA66A4" w:rsidRDefault="006C595D" w:rsidP="0043396B">
            <w:pPr>
              <w:spacing w:line="256" w:lineRule="auto"/>
              <w:jc w:val="center"/>
              <w:rPr>
                <w:rFonts w:cs="Segoe UI Semilight"/>
                <w:color w:val="000000"/>
                <w:highlight w:val="yellow"/>
                <w:lang w:eastAsia="en-US"/>
              </w:rPr>
            </w:pPr>
            <w:r w:rsidRPr="00CA66A4">
              <w:rPr>
                <w:highlight w:val="yellow"/>
                <w:lang w:eastAsia="en-US"/>
              </w:rPr>
              <w:t>4 550 m³/h</w:t>
            </w:r>
          </w:p>
        </w:tc>
        <w:tc>
          <w:tcPr>
            <w:tcW w:w="603" w:type="pct"/>
            <w:tcBorders>
              <w:top w:val="single" w:sz="4" w:space="0" w:color="auto"/>
              <w:left w:val="single" w:sz="4" w:space="0" w:color="auto"/>
              <w:bottom w:val="single" w:sz="4" w:space="0" w:color="auto"/>
              <w:right w:val="single" w:sz="4" w:space="0" w:color="auto"/>
            </w:tcBorders>
            <w:vAlign w:val="center"/>
          </w:tcPr>
          <w:p w14:paraId="788E99CC" w14:textId="77777777" w:rsidR="006C595D" w:rsidRPr="00CA66A4" w:rsidRDefault="006C595D" w:rsidP="0043396B">
            <w:pPr>
              <w:spacing w:line="256" w:lineRule="auto"/>
              <w:jc w:val="center"/>
              <w:rPr>
                <w:highlight w:val="yellow"/>
                <w:lang w:eastAsia="en-US"/>
              </w:rPr>
            </w:pPr>
            <w:r w:rsidRPr="00CA66A4">
              <w:rPr>
                <w:highlight w:val="yellow"/>
                <w:lang w:eastAsia="en-US"/>
              </w:rPr>
              <w:t>4 550 m³/h</w:t>
            </w:r>
          </w:p>
        </w:tc>
        <w:tc>
          <w:tcPr>
            <w:tcW w:w="703" w:type="pct"/>
            <w:tcBorders>
              <w:top w:val="single" w:sz="4" w:space="0" w:color="auto"/>
              <w:left w:val="single" w:sz="4" w:space="0" w:color="auto"/>
              <w:bottom w:val="single" w:sz="4" w:space="0" w:color="auto"/>
              <w:right w:val="single" w:sz="4" w:space="0" w:color="auto"/>
            </w:tcBorders>
            <w:noWrap/>
            <w:vAlign w:val="center"/>
            <w:hideMark/>
          </w:tcPr>
          <w:p w14:paraId="11AF0CF1" w14:textId="77777777" w:rsidR="006C595D" w:rsidRPr="00CA66A4" w:rsidRDefault="006C595D" w:rsidP="0043396B">
            <w:pPr>
              <w:spacing w:line="256" w:lineRule="auto"/>
              <w:jc w:val="center"/>
              <w:rPr>
                <w:rFonts w:cs="Segoe UI Semilight"/>
                <w:color w:val="000000"/>
                <w:highlight w:val="yellow"/>
                <w:lang w:eastAsia="en-US"/>
              </w:rPr>
            </w:pPr>
            <w:r w:rsidRPr="00CA66A4">
              <w:rPr>
                <w:highlight w:val="yellow"/>
                <w:lang w:eastAsia="en-US"/>
              </w:rPr>
              <w:t>26 °C</w:t>
            </w:r>
          </w:p>
        </w:tc>
        <w:tc>
          <w:tcPr>
            <w:tcW w:w="782" w:type="pct"/>
            <w:tcBorders>
              <w:top w:val="single" w:sz="4" w:space="0" w:color="auto"/>
              <w:left w:val="single" w:sz="4" w:space="0" w:color="auto"/>
              <w:bottom w:val="single" w:sz="4" w:space="0" w:color="auto"/>
              <w:right w:val="single" w:sz="4" w:space="0" w:color="auto"/>
            </w:tcBorders>
            <w:vAlign w:val="center"/>
          </w:tcPr>
          <w:p w14:paraId="03902756" w14:textId="77777777" w:rsidR="006C595D" w:rsidRPr="00CA66A4" w:rsidRDefault="006C595D" w:rsidP="0043396B">
            <w:pPr>
              <w:spacing w:line="256" w:lineRule="auto"/>
              <w:jc w:val="center"/>
              <w:rPr>
                <w:highlight w:val="yellow"/>
                <w:lang w:eastAsia="en-US"/>
              </w:rPr>
            </w:pPr>
            <w:r>
              <w:rPr>
                <w:highlight w:val="yellow"/>
                <w:lang w:eastAsia="en-US"/>
              </w:rPr>
              <w:t>N/A</w:t>
            </w:r>
          </w:p>
        </w:tc>
        <w:tc>
          <w:tcPr>
            <w:tcW w:w="703" w:type="pct"/>
            <w:tcBorders>
              <w:top w:val="single" w:sz="4" w:space="0" w:color="auto"/>
              <w:left w:val="single" w:sz="4" w:space="0" w:color="auto"/>
              <w:bottom w:val="single" w:sz="4" w:space="0" w:color="auto"/>
              <w:right w:val="single" w:sz="4" w:space="0" w:color="auto"/>
            </w:tcBorders>
            <w:vAlign w:val="center"/>
          </w:tcPr>
          <w:p w14:paraId="4C41C10B" w14:textId="77777777" w:rsidR="006C595D" w:rsidRPr="00CA66A4" w:rsidRDefault="006C595D" w:rsidP="0043396B">
            <w:pPr>
              <w:spacing w:line="256" w:lineRule="auto"/>
              <w:jc w:val="center"/>
              <w:rPr>
                <w:highlight w:val="yellow"/>
                <w:lang w:eastAsia="en-US"/>
              </w:rPr>
            </w:pPr>
            <w:r>
              <w:rPr>
                <w:highlight w:val="yellow"/>
                <w:lang w:eastAsia="en-US"/>
              </w:rPr>
              <w:t>N/A</w:t>
            </w:r>
          </w:p>
        </w:tc>
        <w:tc>
          <w:tcPr>
            <w:tcW w:w="778" w:type="pct"/>
            <w:tcBorders>
              <w:top w:val="single" w:sz="4" w:space="0" w:color="auto"/>
              <w:left w:val="single" w:sz="4" w:space="0" w:color="auto"/>
              <w:bottom w:val="single" w:sz="4" w:space="0" w:color="auto"/>
              <w:right w:val="single" w:sz="4" w:space="0" w:color="auto"/>
            </w:tcBorders>
            <w:vAlign w:val="center"/>
            <w:hideMark/>
          </w:tcPr>
          <w:p w14:paraId="1197A2AF" w14:textId="77777777" w:rsidR="006C595D" w:rsidRPr="00CA66A4" w:rsidRDefault="006C595D" w:rsidP="0043396B">
            <w:pPr>
              <w:spacing w:line="256" w:lineRule="auto"/>
              <w:jc w:val="center"/>
              <w:rPr>
                <w:highlight w:val="yellow"/>
                <w:lang w:eastAsia="en-US"/>
              </w:rPr>
            </w:pPr>
            <w:r w:rsidRPr="00CA66A4">
              <w:rPr>
                <w:highlight w:val="yellow"/>
                <w:lang w:eastAsia="en-US"/>
              </w:rPr>
              <w:t>Chauffage de confort</w:t>
            </w:r>
          </w:p>
        </w:tc>
      </w:tr>
      <w:tr w:rsidR="006C595D" w14:paraId="69DEA566" w14:textId="77777777" w:rsidTr="00EF3FF1">
        <w:trPr>
          <w:trHeight w:val="330"/>
        </w:trPr>
        <w:tc>
          <w:tcPr>
            <w:tcW w:w="860"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5FC6F25E" w14:textId="77777777" w:rsidR="006C595D" w:rsidRPr="00CA66A4" w:rsidRDefault="006C595D" w:rsidP="0043396B">
            <w:pPr>
              <w:spacing w:line="256" w:lineRule="auto"/>
              <w:jc w:val="center"/>
              <w:rPr>
                <w:rFonts w:cs="Segoe UI Semilight"/>
                <w:b/>
                <w:bCs/>
                <w:color w:val="FFFFFF"/>
                <w:highlight w:val="yellow"/>
                <w:lang w:eastAsia="en-US"/>
              </w:rPr>
            </w:pPr>
            <w:r w:rsidRPr="00CA66A4">
              <w:rPr>
                <w:rFonts w:cs="Segoe UI Semilight"/>
                <w:b/>
                <w:bCs/>
                <w:color w:val="FFFFFF"/>
                <w:highlight w:val="yellow"/>
                <w:lang w:eastAsia="en-US"/>
              </w:rPr>
              <w:t>CTA 12</w:t>
            </w:r>
          </w:p>
        </w:tc>
        <w:tc>
          <w:tcPr>
            <w:tcW w:w="570" w:type="pct"/>
            <w:tcBorders>
              <w:top w:val="single" w:sz="4" w:space="0" w:color="auto"/>
              <w:left w:val="single" w:sz="4" w:space="0" w:color="auto"/>
              <w:bottom w:val="single" w:sz="4" w:space="0" w:color="auto"/>
              <w:right w:val="single" w:sz="4" w:space="0" w:color="auto"/>
            </w:tcBorders>
            <w:noWrap/>
            <w:vAlign w:val="center"/>
            <w:hideMark/>
          </w:tcPr>
          <w:p w14:paraId="6E4CEB98" w14:textId="77777777" w:rsidR="006C595D" w:rsidRPr="00CA66A4" w:rsidRDefault="006C595D" w:rsidP="0043396B">
            <w:pPr>
              <w:spacing w:line="256" w:lineRule="auto"/>
              <w:jc w:val="center"/>
              <w:rPr>
                <w:rFonts w:cs="Segoe UI Semilight"/>
                <w:color w:val="000000"/>
                <w:highlight w:val="yellow"/>
                <w:lang w:eastAsia="en-US"/>
              </w:rPr>
            </w:pPr>
            <w:r w:rsidRPr="00CA66A4">
              <w:rPr>
                <w:highlight w:val="yellow"/>
                <w:lang w:eastAsia="en-US"/>
              </w:rPr>
              <w:t>4 677 m³/h</w:t>
            </w:r>
          </w:p>
        </w:tc>
        <w:tc>
          <w:tcPr>
            <w:tcW w:w="603" w:type="pct"/>
            <w:tcBorders>
              <w:top w:val="single" w:sz="4" w:space="0" w:color="auto"/>
              <w:left w:val="single" w:sz="4" w:space="0" w:color="auto"/>
              <w:bottom w:val="single" w:sz="4" w:space="0" w:color="auto"/>
              <w:right w:val="single" w:sz="4" w:space="0" w:color="auto"/>
            </w:tcBorders>
            <w:vAlign w:val="center"/>
          </w:tcPr>
          <w:p w14:paraId="17F71DA8" w14:textId="77777777" w:rsidR="006C595D" w:rsidRPr="00CA66A4" w:rsidRDefault="006C595D" w:rsidP="0043396B">
            <w:pPr>
              <w:spacing w:line="256" w:lineRule="auto"/>
              <w:jc w:val="center"/>
              <w:rPr>
                <w:highlight w:val="yellow"/>
                <w:lang w:eastAsia="en-US"/>
              </w:rPr>
            </w:pPr>
            <w:r w:rsidRPr="00CA66A4">
              <w:rPr>
                <w:highlight w:val="yellow"/>
                <w:lang w:eastAsia="en-US"/>
              </w:rPr>
              <w:t>4 677 m³/h</w:t>
            </w:r>
          </w:p>
        </w:tc>
        <w:tc>
          <w:tcPr>
            <w:tcW w:w="703" w:type="pct"/>
            <w:tcBorders>
              <w:top w:val="single" w:sz="4" w:space="0" w:color="auto"/>
              <w:left w:val="single" w:sz="4" w:space="0" w:color="auto"/>
              <w:bottom w:val="single" w:sz="4" w:space="0" w:color="auto"/>
              <w:right w:val="single" w:sz="4" w:space="0" w:color="auto"/>
            </w:tcBorders>
            <w:noWrap/>
            <w:vAlign w:val="center"/>
            <w:hideMark/>
          </w:tcPr>
          <w:p w14:paraId="7E397E2F" w14:textId="77777777" w:rsidR="006C595D" w:rsidRPr="00CA66A4" w:rsidRDefault="006C595D" w:rsidP="0043396B">
            <w:pPr>
              <w:spacing w:line="256" w:lineRule="auto"/>
              <w:jc w:val="center"/>
              <w:rPr>
                <w:rFonts w:cs="Segoe UI Semilight"/>
                <w:color w:val="000000"/>
                <w:highlight w:val="yellow"/>
                <w:lang w:eastAsia="en-US"/>
              </w:rPr>
            </w:pPr>
            <w:r w:rsidRPr="00CA66A4">
              <w:rPr>
                <w:highlight w:val="yellow"/>
                <w:lang w:eastAsia="en-US"/>
              </w:rPr>
              <w:t>26 °C</w:t>
            </w:r>
          </w:p>
        </w:tc>
        <w:tc>
          <w:tcPr>
            <w:tcW w:w="782" w:type="pct"/>
            <w:tcBorders>
              <w:top w:val="single" w:sz="4" w:space="0" w:color="auto"/>
              <w:left w:val="single" w:sz="4" w:space="0" w:color="auto"/>
              <w:bottom w:val="single" w:sz="4" w:space="0" w:color="auto"/>
              <w:right w:val="single" w:sz="4" w:space="0" w:color="auto"/>
            </w:tcBorders>
            <w:vAlign w:val="center"/>
          </w:tcPr>
          <w:p w14:paraId="7EAACE33" w14:textId="77777777" w:rsidR="006C595D" w:rsidRPr="00CA66A4" w:rsidRDefault="006C595D" w:rsidP="0043396B">
            <w:pPr>
              <w:spacing w:line="256" w:lineRule="auto"/>
              <w:jc w:val="center"/>
              <w:rPr>
                <w:highlight w:val="yellow"/>
                <w:lang w:eastAsia="en-US"/>
              </w:rPr>
            </w:pPr>
            <w:r>
              <w:rPr>
                <w:highlight w:val="yellow"/>
                <w:lang w:eastAsia="en-US"/>
              </w:rPr>
              <w:t>N/A</w:t>
            </w:r>
          </w:p>
        </w:tc>
        <w:tc>
          <w:tcPr>
            <w:tcW w:w="703" w:type="pct"/>
            <w:tcBorders>
              <w:top w:val="single" w:sz="4" w:space="0" w:color="auto"/>
              <w:left w:val="single" w:sz="4" w:space="0" w:color="auto"/>
              <w:bottom w:val="single" w:sz="4" w:space="0" w:color="auto"/>
              <w:right w:val="single" w:sz="4" w:space="0" w:color="auto"/>
            </w:tcBorders>
            <w:vAlign w:val="center"/>
          </w:tcPr>
          <w:p w14:paraId="79B587EA" w14:textId="77777777" w:rsidR="006C595D" w:rsidRPr="00CA66A4" w:rsidRDefault="006C595D" w:rsidP="0043396B">
            <w:pPr>
              <w:spacing w:line="256" w:lineRule="auto"/>
              <w:jc w:val="center"/>
              <w:rPr>
                <w:highlight w:val="yellow"/>
                <w:lang w:eastAsia="en-US"/>
              </w:rPr>
            </w:pPr>
            <w:r>
              <w:rPr>
                <w:highlight w:val="yellow"/>
                <w:lang w:eastAsia="en-US"/>
              </w:rPr>
              <w:t>N/A</w:t>
            </w:r>
          </w:p>
        </w:tc>
        <w:tc>
          <w:tcPr>
            <w:tcW w:w="778" w:type="pct"/>
            <w:tcBorders>
              <w:top w:val="single" w:sz="4" w:space="0" w:color="auto"/>
              <w:left w:val="single" w:sz="4" w:space="0" w:color="auto"/>
              <w:bottom w:val="single" w:sz="4" w:space="0" w:color="auto"/>
              <w:right w:val="single" w:sz="4" w:space="0" w:color="auto"/>
            </w:tcBorders>
            <w:vAlign w:val="center"/>
            <w:hideMark/>
          </w:tcPr>
          <w:p w14:paraId="442C12EB" w14:textId="77777777" w:rsidR="006C595D" w:rsidRPr="00CA66A4" w:rsidRDefault="006C595D" w:rsidP="0043396B">
            <w:pPr>
              <w:spacing w:line="256" w:lineRule="auto"/>
              <w:jc w:val="center"/>
              <w:rPr>
                <w:highlight w:val="yellow"/>
                <w:lang w:eastAsia="en-US"/>
              </w:rPr>
            </w:pPr>
            <w:r w:rsidRPr="00CA66A4">
              <w:rPr>
                <w:highlight w:val="yellow"/>
                <w:lang w:eastAsia="en-US"/>
              </w:rPr>
              <w:t>Chauffage de confort</w:t>
            </w:r>
          </w:p>
        </w:tc>
      </w:tr>
      <w:tr w:rsidR="006C595D" w14:paraId="472005E4" w14:textId="77777777" w:rsidTr="00EF3FF1">
        <w:trPr>
          <w:trHeight w:val="330"/>
        </w:trPr>
        <w:tc>
          <w:tcPr>
            <w:tcW w:w="8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D7C26B4" w14:textId="77777777" w:rsidR="006C595D" w:rsidRPr="00CA66A4" w:rsidRDefault="006C595D" w:rsidP="0043396B">
            <w:pPr>
              <w:spacing w:line="256" w:lineRule="auto"/>
              <w:jc w:val="center"/>
              <w:rPr>
                <w:rFonts w:cs="Segoe UI Semilight"/>
                <w:b/>
                <w:bCs/>
                <w:color w:val="FFFFFF"/>
                <w:highlight w:val="yellow"/>
                <w:lang w:eastAsia="en-US"/>
              </w:rPr>
            </w:pPr>
            <w:r w:rsidRPr="00CA66A4">
              <w:rPr>
                <w:rFonts w:cs="Segoe UI Semilight"/>
                <w:b/>
                <w:bCs/>
                <w:color w:val="FFFFFF"/>
                <w:highlight w:val="yellow"/>
                <w:lang w:eastAsia="en-US"/>
              </w:rPr>
              <w:t>CTA 13</w:t>
            </w:r>
          </w:p>
        </w:tc>
        <w:tc>
          <w:tcPr>
            <w:tcW w:w="570" w:type="pct"/>
            <w:tcBorders>
              <w:top w:val="single" w:sz="4" w:space="0" w:color="auto"/>
              <w:left w:val="single" w:sz="4" w:space="0" w:color="auto"/>
              <w:bottom w:val="single" w:sz="4" w:space="0" w:color="auto"/>
              <w:right w:val="single" w:sz="4" w:space="0" w:color="auto"/>
            </w:tcBorders>
            <w:noWrap/>
            <w:vAlign w:val="center"/>
            <w:hideMark/>
          </w:tcPr>
          <w:p w14:paraId="3EE58967" w14:textId="77777777" w:rsidR="006C595D" w:rsidRPr="00CA66A4" w:rsidRDefault="006C595D" w:rsidP="0043396B">
            <w:pPr>
              <w:spacing w:line="256" w:lineRule="auto"/>
              <w:jc w:val="center"/>
              <w:rPr>
                <w:rFonts w:cs="Segoe UI Semilight"/>
                <w:color w:val="000000"/>
                <w:highlight w:val="yellow"/>
                <w:lang w:eastAsia="en-US"/>
              </w:rPr>
            </w:pPr>
            <w:r w:rsidRPr="00CA66A4">
              <w:rPr>
                <w:highlight w:val="yellow"/>
                <w:lang w:eastAsia="en-US"/>
              </w:rPr>
              <w:t>12 000 m³/h</w:t>
            </w:r>
          </w:p>
        </w:tc>
        <w:tc>
          <w:tcPr>
            <w:tcW w:w="603" w:type="pct"/>
            <w:tcBorders>
              <w:top w:val="single" w:sz="4" w:space="0" w:color="auto"/>
              <w:left w:val="single" w:sz="4" w:space="0" w:color="auto"/>
              <w:bottom w:val="single" w:sz="4" w:space="0" w:color="auto"/>
              <w:right w:val="single" w:sz="4" w:space="0" w:color="auto"/>
            </w:tcBorders>
            <w:vAlign w:val="center"/>
          </w:tcPr>
          <w:p w14:paraId="06D50F3C" w14:textId="77777777" w:rsidR="006C595D" w:rsidRPr="00CA66A4" w:rsidRDefault="006C595D" w:rsidP="0043396B">
            <w:pPr>
              <w:spacing w:line="256" w:lineRule="auto"/>
              <w:jc w:val="center"/>
              <w:rPr>
                <w:highlight w:val="yellow"/>
                <w:lang w:eastAsia="en-US"/>
              </w:rPr>
            </w:pPr>
            <w:r w:rsidRPr="00CA66A4">
              <w:rPr>
                <w:highlight w:val="yellow"/>
                <w:lang w:eastAsia="en-US"/>
              </w:rPr>
              <w:t>12 000 m³/h</w:t>
            </w:r>
          </w:p>
        </w:tc>
        <w:tc>
          <w:tcPr>
            <w:tcW w:w="703" w:type="pct"/>
            <w:tcBorders>
              <w:top w:val="single" w:sz="4" w:space="0" w:color="auto"/>
              <w:left w:val="single" w:sz="4" w:space="0" w:color="auto"/>
              <w:bottom w:val="single" w:sz="4" w:space="0" w:color="auto"/>
              <w:right w:val="single" w:sz="4" w:space="0" w:color="auto"/>
            </w:tcBorders>
            <w:noWrap/>
            <w:vAlign w:val="center"/>
            <w:hideMark/>
          </w:tcPr>
          <w:p w14:paraId="36B629F8" w14:textId="77777777" w:rsidR="006C595D" w:rsidRPr="00CA66A4" w:rsidRDefault="006C595D" w:rsidP="0043396B">
            <w:pPr>
              <w:spacing w:line="256" w:lineRule="auto"/>
              <w:jc w:val="center"/>
              <w:rPr>
                <w:rFonts w:cs="Segoe UI Semilight"/>
                <w:color w:val="000000"/>
                <w:highlight w:val="yellow"/>
                <w:lang w:eastAsia="en-US"/>
              </w:rPr>
            </w:pPr>
            <w:r w:rsidRPr="00CA66A4">
              <w:rPr>
                <w:highlight w:val="yellow"/>
                <w:lang w:eastAsia="en-US"/>
              </w:rPr>
              <w:t>20 °C</w:t>
            </w:r>
          </w:p>
        </w:tc>
        <w:tc>
          <w:tcPr>
            <w:tcW w:w="782" w:type="pct"/>
            <w:tcBorders>
              <w:top w:val="single" w:sz="4" w:space="0" w:color="auto"/>
              <w:left w:val="single" w:sz="4" w:space="0" w:color="auto"/>
              <w:bottom w:val="single" w:sz="4" w:space="0" w:color="auto"/>
              <w:right w:val="single" w:sz="4" w:space="0" w:color="auto"/>
            </w:tcBorders>
            <w:vAlign w:val="center"/>
          </w:tcPr>
          <w:p w14:paraId="0574D947" w14:textId="77777777" w:rsidR="006C595D" w:rsidRPr="00CA66A4" w:rsidRDefault="006C595D" w:rsidP="0043396B">
            <w:pPr>
              <w:spacing w:line="256" w:lineRule="auto"/>
              <w:jc w:val="center"/>
              <w:rPr>
                <w:highlight w:val="yellow"/>
                <w:lang w:eastAsia="en-US"/>
              </w:rPr>
            </w:pPr>
            <w:r>
              <w:rPr>
                <w:highlight w:val="yellow"/>
                <w:lang w:eastAsia="en-US"/>
              </w:rPr>
              <w:t>N/A</w:t>
            </w:r>
          </w:p>
        </w:tc>
        <w:tc>
          <w:tcPr>
            <w:tcW w:w="703" w:type="pct"/>
            <w:tcBorders>
              <w:top w:val="single" w:sz="4" w:space="0" w:color="auto"/>
              <w:left w:val="single" w:sz="4" w:space="0" w:color="auto"/>
              <w:bottom w:val="single" w:sz="4" w:space="0" w:color="auto"/>
              <w:right w:val="single" w:sz="4" w:space="0" w:color="auto"/>
            </w:tcBorders>
            <w:vAlign w:val="center"/>
          </w:tcPr>
          <w:p w14:paraId="6EC02586" w14:textId="77777777" w:rsidR="006C595D" w:rsidRPr="00CA66A4" w:rsidRDefault="006C595D" w:rsidP="0043396B">
            <w:pPr>
              <w:spacing w:line="256" w:lineRule="auto"/>
              <w:jc w:val="center"/>
              <w:rPr>
                <w:highlight w:val="yellow"/>
                <w:lang w:eastAsia="en-US"/>
              </w:rPr>
            </w:pPr>
            <w:r>
              <w:rPr>
                <w:highlight w:val="yellow"/>
                <w:lang w:eastAsia="en-US"/>
              </w:rPr>
              <w:t>N/A</w:t>
            </w:r>
          </w:p>
        </w:tc>
        <w:tc>
          <w:tcPr>
            <w:tcW w:w="778" w:type="pct"/>
            <w:tcBorders>
              <w:top w:val="single" w:sz="4" w:space="0" w:color="auto"/>
              <w:left w:val="single" w:sz="4" w:space="0" w:color="auto"/>
              <w:bottom w:val="single" w:sz="4" w:space="0" w:color="auto"/>
              <w:right w:val="single" w:sz="4" w:space="0" w:color="auto"/>
            </w:tcBorders>
            <w:vAlign w:val="center"/>
            <w:hideMark/>
          </w:tcPr>
          <w:p w14:paraId="5C6C7060" w14:textId="77777777" w:rsidR="006C595D" w:rsidRPr="00CA66A4" w:rsidRDefault="006C595D" w:rsidP="0043396B">
            <w:pPr>
              <w:spacing w:line="256" w:lineRule="auto"/>
              <w:jc w:val="center"/>
              <w:rPr>
                <w:highlight w:val="yellow"/>
                <w:lang w:eastAsia="en-US"/>
              </w:rPr>
            </w:pPr>
            <w:r w:rsidRPr="00CA66A4">
              <w:rPr>
                <w:highlight w:val="yellow"/>
                <w:lang w:eastAsia="en-US"/>
              </w:rPr>
              <w:t>Chauffage hors confort</w:t>
            </w:r>
          </w:p>
        </w:tc>
      </w:tr>
    </w:tbl>
    <w:p w14:paraId="328ECEB3" w14:textId="77777777" w:rsidR="006C595D" w:rsidRDefault="006C595D" w:rsidP="006C595D">
      <w:pPr>
        <w:spacing w:after="160" w:line="259" w:lineRule="auto"/>
        <w:jc w:val="left"/>
        <w:rPr>
          <w:rFonts w:cs="Segoe UI Semilight"/>
          <w:u w:val="single"/>
        </w:rPr>
      </w:pPr>
    </w:p>
    <w:p w14:paraId="2B9C7ED2" w14:textId="77777777" w:rsidR="006C595D" w:rsidRDefault="006C595D" w:rsidP="006C595D">
      <w:pPr>
        <w:widowControl w:val="0"/>
        <w:autoSpaceDE w:val="0"/>
        <w:autoSpaceDN w:val="0"/>
        <w:adjustRightInd w:val="0"/>
        <w:spacing w:line="360" w:lineRule="auto"/>
        <w:rPr>
          <w:rFonts w:cs="Segoe UI Semilight"/>
        </w:rPr>
      </w:pPr>
      <w:r w:rsidRPr="0074582B">
        <w:rPr>
          <w:rFonts w:cs="Segoe UI Semilight"/>
        </w:rPr>
        <w:lastRenderedPageBreak/>
        <w:t>Ces paramètres définissent le fonctionnement normal de</w:t>
      </w:r>
      <w:r>
        <w:rPr>
          <w:rFonts w:cs="Segoe UI Semilight"/>
        </w:rPr>
        <w:t>s</w:t>
      </w:r>
      <w:r w:rsidRPr="0074582B">
        <w:rPr>
          <w:rFonts w:cs="Segoe UI Semilight"/>
        </w:rPr>
        <w:t xml:space="preserve"> </w:t>
      </w:r>
      <w:r w:rsidRPr="00CA45C1">
        <w:rPr>
          <w:rFonts w:cs="Segoe UI Semilight"/>
        </w:rPr>
        <w:t>CTA</w:t>
      </w:r>
      <w:r w:rsidRPr="0074582B">
        <w:rPr>
          <w:rFonts w:cs="Segoe UI Semilight"/>
        </w:rPr>
        <w:t xml:space="preserve"> dans le cadre du CPE. Ils ne doivent pas varier au cours du contrat.</w:t>
      </w:r>
      <w:r>
        <w:rPr>
          <w:rFonts w:cs="Segoe UI Semilight"/>
        </w:rPr>
        <w:t xml:space="preserve"> </w:t>
      </w:r>
      <w:r w:rsidRPr="00E63DAE">
        <w:rPr>
          <w:rFonts w:cs="Segoe UI Semilight"/>
        </w:rPr>
        <w:t xml:space="preserve">Dans le cas d’une évolution </w:t>
      </w:r>
      <w:r>
        <w:rPr>
          <w:rFonts w:cs="Segoe UI Semilight"/>
        </w:rPr>
        <w:t xml:space="preserve"> </w:t>
      </w:r>
      <w:r w:rsidRPr="00E63DAE">
        <w:rPr>
          <w:rFonts w:cs="Segoe UI Semilight"/>
        </w:rPr>
        <w:t>de ces paramètres, le client est dans l’obligation d’avertir l’Opérateur CPE. Cette modification entrainera un avenant du CPE</w:t>
      </w:r>
      <w:r>
        <w:rPr>
          <w:rFonts w:cs="Segoe UI Semilight"/>
        </w:rPr>
        <w:t xml:space="preserve"> et de la situation de référence</w:t>
      </w:r>
      <w:r w:rsidRPr="00E63DAE">
        <w:rPr>
          <w:rFonts w:cs="Segoe UI Semilight"/>
        </w:rPr>
        <w:t>. Dans le cas contraire, l’Opérateur CPE est libéré de ses engagements.</w:t>
      </w:r>
    </w:p>
    <w:p w14:paraId="2DBA174E" w14:textId="77777777" w:rsidR="006C595D" w:rsidRDefault="006C595D" w:rsidP="006C595D">
      <w:pPr>
        <w:widowControl w:val="0"/>
        <w:autoSpaceDE w:val="0"/>
        <w:autoSpaceDN w:val="0"/>
        <w:adjustRightInd w:val="0"/>
        <w:spacing w:line="360" w:lineRule="auto"/>
        <w:rPr>
          <w:rFonts w:cs="Segoe UI Semilight"/>
        </w:rPr>
      </w:pPr>
    </w:p>
    <w:p w14:paraId="571CDD15" w14:textId="77777777" w:rsidR="006C595D" w:rsidRPr="00936AA2" w:rsidRDefault="006C595D" w:rsidP="006C595D">
      <w:pPr>
        <w:spacing w:line="360" w:lineRule="auto"/>
        <w:rPr>
          <w:rFonts w:cs="Segoe UI Semilight"/>
        </w:rPr>
      </w:pPr>
      <w:r>
        <w:rPr>
          <w:rFonts w:cs="Segoe UI Semilight"/>
        </w:rPr>
        <w:t xml:space="preserve">Les facteurs d’influences variables impactant la consommation de référence </w:t>
      </w:r>
      <w:r w:rsidRPr="006C595D">
        <w:rPr>
          <w:rFonts w:cs="Segoe UI Semilight"/>
          <w:highlight w:val="yellow"/>
        </w:rPr>
        <w:t>des batteries de chauffage des CTA sont la température et l’humidité extérieures</w:t>
      </w:r>
      <w:r>
        <w:rPr>
          <w:rFonts w:cs="Segoe UI Semilight"/>
        </w:rPr>
        <w:t xml:space="preserve">. Ceux-ci </w:t>
      </w:r>
      <w:r w:rsidRPr="008C752C">
        <w:rPr>
          <w:rFonts w:cs="Segoe UI Semilight"/>
        </w:rPr>
        <w:t>dépend</w:t>
      </w:r>
      <w:r>
        <w:rPr>
          <w:rFonts w:cs="Segoe UI Semilight"/>
        </w:rPr>
        <w:t>e</w:t>
      </w:r>
      <w:r w:rsidRPr="008C752C">
        <w:rPr>
          <w:rFonts w:cs="Segoe UI Semilight"/>
        </w:rPr>
        <w:t xml:space="preserve">nt des </w:t>
      </w:r>
      <w:r w:rsidRPr="006C595D">
        <w:rPr>
          <w:rFonts w:cs="Segoe UI Semilight"/>
          <w:highlight w:val="yellow"/>
        </w:rPr>
        <w:t>conditions météorologiques du site et seront donc déterminés à partir des données météorologiques disponibles de la station météo la plus proche, celle de la station météo d’Agen ;</w:t>
      </w:r>
    </w:p>
    <w:p w14:paraId="095A4EFE" w14:textId="77777777" w:rsidR="006C595D" w:rsidRDefault="006C595D" w:rsidP="006C595D">
      <w:pPr>
        <w:spacing w:line="360" w:lineRule="auto"/>
        <w:rPr>
          <w:rFonts w:cs="Segoe UI Semilight"/>
        </w:rPr>
      </w:pPr>
    </w:p>
    <w:p w14:paraId="68950A03" w14:textId="77777777" w:rsidR="006C595D" w:rsidRDefault="006C595D" w:rsidP="006C595D">
      <w:pPr>
        <w:spacing w:line="360" w:lineRule="auto"/>
        <w:rPr>
          <w:rFonts w:cs="Segoe UI Semilight"/>
        </w:rPr>
      </w:pPr>
      <w:r>
        <w:rPr>
          <w:rFonts w:cs="Segoe UI Semilight"/>
        </w:rPr>
        <w:t>L’indicateur retenu et jugé pertinent pour évaluer l’impact des</w:t>
      </w:r>
      <w:r w:rsidRPr="00EA54F5">
        <w:rPr>
          <w:rFonts w:cs="Segoe UI Semilight"/>
        </w:rPr>
        <w:t xml:space="preserve"> facteur</w:t>
      </w:r>
      <w:r>
        <w:rPr>
          <w:rFonts w:cs="Segoe UI Semilight"/>
        </w:rPr>
        <w:t>s</w:t>
      </w:r>
      <w:r w:rsidRPr="00EA54F5">
        <w:rPr>
          <w:rFonts w:cs="Segoe UI Semilight"/>
        </w:rPr>
        <w:t xml:space="preserve"> d’influence</w:t>
      </w:r>
      <w:r>
        <w:rPr>
          <w:rFonts w:cs="Segoe UI Semilight"/>
        </w:rPr>
        <w:t xml:space="preserve">s variables sur la situation de référence est </w:t>
      </w:r>
      <w:r w:rsidRPr="00085AB7">
        <w:rPr>
          <w:rFonts w:cs="Segoe UI Semilight"/>
          <w:highlight w:val="yellow"/>
        </w:rPr>
        <w:t>la méthode de la correction DJU.</w:t>
      </w:r>
    </w:p>
    <w:p w14:paraId="7B5A3F1D" w14:textId="77777777" w:rsidR="006C595D" w:rsidRDefault="006C595D" w:rsidP="00A7355F">
      <w:pPr>
        <w:spacing w:line="360" w:lineRule="auto"/>
        <w:rPr>
          <w:rFonts w:cs="Segoe UI Semilight"/>
        </w:rPr>
      </w:pPr>
    </w:p>
    <w:p w14:paraId="1A126B17" w14:textId="77777777" w:rsidR="006C595D" w:rsidRPr="007663F3" w:rsidRDefault="006C595D" w:rsidP="007663F3">
      <w:pPr>
        <w:pStyle w:val="Titre2"/>
        <w:numPr>
          <w:ilvl w:val="0"/>
          <w:numId w:val="11"/>
        </w:numPr>
        <w:spacing w:line="360" w:lineRule="auto"/>
        <w:rPr>
          <w:rFonts w:ascii="Segoe UI Semilight" w:hAnsi="Segoe UI Semilight" w:cs="Segoe UI Semilight"/>
          <w:b/>
          <w:bCs/>
          <w:color w:val="auto"/>
          <w:sz w:val="20"/>
          <w:szCs w:val="20"/>
          <w:u w:val="single"/>
        </w:rPr>
      </w:pPr>
      <w:r w:rsidRPr="007663F3">
        <w:rPr>
          <w:rFonts w:ascii="Segoe UI Semilight" w:hAnsi="Segoe UI Semilight" w:cs="Segoe UI Semilight"/>
          <w:b/>
          <w:bCs/>
          <w:color w:val="auto"/>
          <w:sz w:val="20"/>
          <w:szCs w:val="20"/>
          <w:u w:val="single"/>
        </w:rPr>
        <w:t>Effets interactifs</w:t>
      </w:r>
    </w:p>
    <w:p w14:paraId="4FA303DB" w14:textId="77777777" w:rsidR="006C595D" w:rsidRPr="00DD06CD" w:rsidRDefault="006C595D" w:rsidP="006C595D">
      <w:pPr>
        <w:spacing w:line="360" w:lineRule="auto"/>
        <w:rPr>
          <w:rFonts w:cs="Segoe UI Semilight"/>
          <w:b/>
          <w:bCs/>
          <w:i/>
          <w:iCs/>
          <w:u w:val="single"/>
        </w:rPr>
      </w:pPr>
      <w:r w:rsidRPr="006607BC">
        <w:rPr>
          <w:rFonts w:cs="Segoe UI Semilight"/>
        </w:rPr>
        <w:t>Les effets interactifs induit sur les consommations des équipements hors périmètre du CPE sont décrit ci-dessous</w:t>
      </w:r>
      <w:r>
        <w:rPr>
          <w:rFonts w:cs="Segoe UI Semilight"/>
        </w:rPr>
        <w:t>, au sens de l’IPMVP sont décrit ci-dessous :</w:t>
      </w:r>
    </w:p>
    <w:p w14:paraId="3BD7D2BC" w14:textId="77777777" w:rsidR="006C595D" w:rsidRPr="006C595D" w:rsidRDefault="006C595D" w:rsidP="006C595D">
      <w:pPr>
        <w:pStyle w:val="Paragraphedeliste"/>
        <w:widowControl w:val="0"/>
        <w:numPr>
          <w:ilvl w:val="0"/>
          <w:numId w:val="31"/>
        </w:numPr>
        <w:autoSpaceDE w:val="0"/>
        <w:autoSpaceDN w:val="0"/>
        <w:adjustRightInd w:val="0"/>
        <w:spacing w:line="360" w:lineRule="auto"/>
        <w:rPr>
          <w:rFonts w:cs="Segoe UI Semilight"/>
          <w:highlight w:val="yellow"/>
        </w:rPr>
      </w:pPr>
      <w:r w:rsidRPr="006C595D">
        <w:rPr>
          <w:rFonts w:cs="Segoe UI Semilight"/>
          <w:highlight w:val="yellow"/>
        </w:rPr>
        <w:t>La surconsommation due aux pompes de circulation du réseau de récupération de chaleur ;</w:t>
      </w:r>
    </w:p>
    <w:p w14:paraId="61BC3888" w14:textId="77777777" w:rsidR="006C595D" w:rsidRPr="006C595D" w:rsidRDefault="006C595D" w:rsidP="006C595D">
      <w:pPr>
        <w:pStyle w:val="Paragraphedeliste"/>
        <w:widowControl w:val="0"/>
        <w:numPr>
          <w:ilvl w:val="0"/>
          <w:numId w:val="31"/>
        </w:numPr>
        <w:autoSpaceDE w:val="0"/>
        <w:autoSpaceDN w:val="0"/>
        <w:adjustRightInd w:val="0"/>
        <w:spacing w:line="360" w:lineRule="auto"/>
        <w:rPr>
          <w:rFonts w:cs="Segoe UI Semilight"/>
          <w:highlight w:val="yellow"/>
        </w:rPr>
      </w:pPr>
      <w:r w:rsidRPr="006C595D">
        <w:rPr>
          <w:rFonts w:cs="Segoe UI Semilight"/>
          <w:highlight w:val="yellow"/>
        </w:rPr>
        <w:t>Réduction de la consommation des ventilateurs de l’aéroréfrigérant.</w:t>
      </w:r>
    </w:p>
    <w:p w14:paraId="0CD1A921" w14:textId="77777777" w:rsidR="006C595D" w:rsidRPr="002E1F76" w:rsidRDefault="006C595D" w:rsidP="006C595D">
      <w:pPr>
        <w:widowControl w:val="0"/>
        <w:autoSpaceDE w:val="0"/>
        <w:autoSpaceDN w:val="0"/>
        <w:adjustRightInd w:val="0"/>
        <w:spacing w:line="360" w:lineRule="auto"/>
        <w:rPr>
          <w:rFonts w:cs="Segoe UI Semilight"/>
        </w:rPr>
      </w:pPr>
      <w:r w:rsidRPr="006C595D">
        <w:rPr>
          <w:rFonts w:cs="Segoe UI Semilight"/>
          <w:highlight w:val="yellow"/>
        </w:rPr>
        <w:t>Après calcul, il s’avère que les écarts engendrés par ces effets interactifs sont très faibles, leur impact sur les consommations de références est quasiment nul. Inclure leurs comptages dans le Plan de Mesure et de Vérification serait disproportionné. En accord avec l’IPMVP, Chapitre 4.4 Périmètre de mesure, les effets interactifs sont négligés.</w:t>
      </w:r>
    </w:p>
    <w:p w14:paraId="625203CB" w14:textId="77777777" w:rsidR="006C595D" w:rsidRDefault="006C595D" w:rsidP="006C595D">
      <w:pPr>
        <w:widowControl w:val="0"/>
        <w:autoSpaceDE w:val="0"/>
        <w:autoSpaceDN w:val="0"/>
        <w:adjustRightInd w:val="0"/>
        <w:spacing w:line="360" w:lineRule="auto"/>
        <w:rPr>
          <w:rFonts w:cs="Segoe UI Semilight"/>
        </w:rPr>
      </w:pPr>
    </w:p>
    <w:p w14:paraId="7F687469" w14:textId="77777777" w:rsidR="006C595D" w:rsidRPr="006C595D" w:rsidRDefault="006C595D" w:rsidP="006C595D">
      <w:pPr>
        <w:widowControl w:val="0"/>
        <w:autoSpaceDE w:val="0"/>
        <w:autoSpaceDN w:val="0"/>
        <w:adjustRightInd w:val="0"/>
        <w:spacing w:line="360" w:lineRule="auto"/>
        <w:rPr>
          <w:rFonts w:cs="Segoe UI Semilight"/>
          <w:highlight w:val="yellow"/>
        </w:rPr>
      </w:pPr>
      <w:r w:rsidRPr="006C595D">
        <w:rPr>
          <w:rFonts w:cs="Segoe UI Semilight"/>
          <w:highlight w:val="yellow"/>
        </w:rPr>
        <w:t xml:space="preserve">La récupération de chaleur n’entraine aucune surconsommation électrique du groupe frigorifique par rapport à une situation de référence correspondant au fonctionnement du même groupe frigorifique dans les mêmes conditions sans récupération. La pression de condensation (HP) est régulée par le système permettant une HP flottante, elle n'est donc pas régulée en fonction de la température demandée par la récupération de chaleur mais dépend uniquement des conditions extérieures. </w:t>
      </w:r>
    </w:p>
    <w:p w14:paraId="6546CF09" w14:textId="77777777" w:rsidR="006C595D" w:rsidRPr="006C595D" w:rsidRDefault="006C595D" w:rsidP="006C595D">
      <w:pPr>
        <w:widowControl w:val="0"/>
        <w:autoSpaceDE w:val="0"/>
        <w:autoSpaceDN w:val="0"/>
        <w:adjustRightInd w:val="0"/>
        <w:spacing w:line="360" w:lineRule="auto"/>
        <w:rPr>
          <w:rFonts w:cs="Segoe UI Semilight"/>
          <w:highlight w:val="yellow"/>
        </w:rPr>
      </w:pPr>
    </w:p>
    <w:p w14:paraId="688185E0" w14:textId="77777777" w:rsidR="006C595D" w:rsidRDefault="006C595D" w:rsidP="006C595D">
      <w:pPr>
        <w:widowControl w:val="0"/>
        <w:autoSpaceDE w:val="0"/>
        <w:autoSpaceDN w:val="0"/>
        <w:adjustRightInd w:val="0"/>
        <w:spacing w:line="360" w:lineRule="auto"/>
        <w:rPr>
          <w:rFonts w:cs="Segoe UI Semilight"/>
        </w:rPr>
      </w:pPr>
      <w:bookmarkStart w:id="2" w:name="_Hlk102742293"/>
      <w:r w:rsidRPr="006C595D">
        <w:rPr>
          <w:rFonts w:cs="Segoe UI Semilight"/>
          <w:highlight w:val="yellow"/>
        </w:rPr>
        <w:t>Le groupe frigorifique fonctionne donc de la même manière que s'il n'y avait pas de récupération de chaleur, il n’y donc pas d'effets interactifs à prendre en compte.</w:t>
      </w:r>
      <w:bookmarkEnd w:id="2"/>
    </w:p>
    <w:p w14:paraId="3CEFE30E" w14:textId="77777777" w:rsidR="006C595D" w:rsidRDefault="006C595D" w:rsidP="00A7355F">
      <w:pPr>
        <w:spacing w:line="360" w:lineRule="auto"/>
        <w:rPr>
          <w:rFonts w:cs="Segoe UI Semilight"/>
        </w:rPr>
      </w:pPr>
    </w:p>
    <w:p w14:paraId="0AAE03D3" w14:textId="77777777" w:rsidR="006C595D" w:rsidRPr="00B02F05" w:rsidRDefault="006C595D" w:rsidP="006C595D">
      <w:pPr>
        <w:pStyle w:val="Titre2"/>
        <w:numPr>
          <w:ilvl w:val="0"/>
          <w:numId w:val="11"/>
        </w:numPr>
        <w:spacing w:line="360" w:lineRule="auto"/>
        <w:rPr>
          <w:rFonts w:ascii="Segoe UI Semilight" w:hAnsi="Segoe UI Semilight" w:cs="Segoe UI Semilight"/>
          <w:b/>
          <w:bCs/>
          <w:color w:val="auto"/>
          <w:sz w:val="20"/>
          <w:szCs w:val="20"/>
          <w:u w:val="single"/>
        </w:rPr>
      </w:pPr>
      <w:r w:rsidRPr="00B02F05">
        <w:rPr>
          <w:rFonts w:ascii="Segoe UI Semilight" w:hAnsi="Segoe UI Semilight" w:cs="Segoe UI Semilight"/>
          <w:b/>
          <w:bCs/>
          <w:color w:val="auto"/>
          <w:sz w:val="20"/>
          <w:szCs w:val="20"/>
          <w:u w:val="single"/>
        </w:rPr>
        <w:t xml:space="preserve">Economie d’énergie garantie en énergie finale </w:t>
      </w:r>
    </w:p>
    <w:p w14:paraId="50D56588" w14:textId="77777777" w:rsidR="006C595D" w:rsidRDefault="006C595D" w:rsidP="006C595D">
      <w:pPr>
        <w:widowControl w:val="0"/>
        <w:autoSpaceDE w:val="0"/>
        <w:autoSpaceDN w:val="0"/>
        <w:adjustRightInd w:val="0"/>
        <w:spacing w:line="360" w:lineRule="auto"/>
        <w:rPr>
          <w:rFonts w:cs="Segoe UI Semilight"/>
        </w:rPr>
      </w:pPr>
      <w:r>
        <w:rPr>
          <w:rFonts w:cs="Segoe UI Semilight"/>
        </w:rPr>
        <w:t xml:space="preserve">L’installation de récupération de chaleur permet de substituer </w:t>
      </w:r>
      <w:r w:rsidRPr="006C595D">
        <w:rPr>
          <w:rFonts w:cs="Segoe UI Semilight"/>
          <w:highlight w:val="yellow"/>
        </w:rPr>
        <w:t>100%</w:t>
      </w:r>
      <w:r>
        <w:rPr>
          <w:rFonts w:cs="Segoe UI Semilight"/>
        </w:rPr>
        <w:t xml:space="preserve"> de la consommation d’énergie finale </w:t>
      </w:r>
      <w:r>
        <w:rPr>
          <w:rFonts w:cs="Segoe UI Semilight"/>
        </w:rPr>
        <w:lastRenderedPageBreak/>
        <w:t>du</w:t>
      </w:r>
      <w:r w:rsidRPr="00C71E6D">
        <w:rPr>
          <w:rFonts w:cs="Segoe UI Semilight"/>
          <w:highlight w:val="yellow"/>
        </w:rPr>
        <w:t>(des</w:t>
      </w:r>
      <w:r>
        <w:rPr>
          <w:rFonts w:cs="Segoe UI Semilight"/>
        </w:rPr>
        <w:t>) poste(</w:t>
      </w:r>
      <w:r w:rsidRPr="00C71E6D">
        <w:rPr>
          <w:rFonts w:cs="Segoe UI Semilight"/>
          <w:highlight w:val="yellow"/>
        </w:rPr>
        <w:t>s</w:t>
      </w:r>
      <w:r>
        <w:rPr>
          <w:rFonts w:cs="Segoe UI Semilight"/>
        </w:rPr>
        <w:t xml:space="preserve">) de consommation du périmètre du CPE. </w:t>
      </w:r>
    </w:p>
    <w:p w14:paraId="25A4EEDF" w14:textId="77777777" w:rsidR="006C595D" w:rsidRDefault="006C595D" w:rsidP="006C595D">
      <w:pPr>
        <w:widowControl w:val="0"/>
        <w:autoSpaceDE w:val="0"/>
        <w:autoSpaceDN w:val="0"/>
        <w:adjustRightInd w:val="0"/>
        <w:spacing w:line="360" w:lineRule="auto"/>
        <w:rPr>
          <w:rFonts w:cs="Segoe UI Semilight"/>
        </w:rPr>
      </w:pPr>
      <w:r>
        <w:rPr>
          <w:rFonts w:cs="Segoe UI Semilight"/>
        </w:rPr>
        <w:t>Afin de prendre en compte les incertitudes liées :</w:t>
      </w:r>
    </w:p>
    <w:p w14:paraId="436C9A08" w14:textId="77777777" w:rsidR="006C595D" w:rsidRDefault="006C595D" w:rsidP="006C595D">
      <w:pPr>
        <w:pStyle w:val="Paragraphedeliste"/>
        <w:widowControl w:val="0"/>
        <w:numPr>
          <w:ilvl w:val="0"/>
          <w:numId w:val="31"/>
        </w:numPr>
        <w:autoSpaceDE w:val="0"/>
        <w:autoSpaceDN w:val="0"/>
        <w:adjustRightInd w:val="0"/>
        <w:spacing w:line="360" w:lineRule="auto"/>
        <w:rPr>
          <w:rFonts w:cs="Segoe UI Semilight"/>
        </w:rPr>
      </w:pPr>
      <w:r>
        <w:rPr>
          <w:rFonts w:cs="Segoe UI Semilight"/>
        </w:rPr>
        <w:t>aux systèmes de mesurages ;</w:t>
      </w:r>
    </w:p>
    <w:p w14:paraId="385E0783" w14:textId="77777777" w:rsidR="006C595D" w:rsidRDefault="006C595D" w:rsidP="006C595D">
      <w:pPr>
        <w:pStyle w:val="Paragraphedeliste"/>
        <w:widowControl w:val="0"/>
        <w:numPr>
          <w:ilvl w:val="0"/>
          <w:numId w:val="31"/>
        </w:numPr>
        <w:autoSpaceDE w:val="0"/>
        <w:autoSpaceDN w:val="0"/>
        <w:adjustRightInd w:val="0"/>
        <w:spacing w:line="360" w:lineRule="auto"/>
        <w:rPr>
          <w:rFonts w:cs="Segoe UI Semilight"/>
        </w:rPr>
      </w:pPr>
      <w:r>
        <w:rPr>
          <w:rFonts w:cs="Segoe UI Semilight"/>
        </w:rPr>
        <w:t>à l’usure des équipements ;</w:t>
      </w:r>
    </w:p>
    <w:p w14:paraId="0A5307EE" w14:textId="77777777" w:rsidR="006C595D" w:rsidRDefault="006C595D" w:rsidP="006C595D">
      <w:pPr>
        <w:pStyle w:val="Paragraphedeliste"/>
        <w:widowControl w:val="0"/>
        <w:numPr>
          <w:ilvl w:val="0"/>
          <w:numId w:val="31"/>
        </w:numPr>
        <w:autoSpaceDE w:val="0"/>
        <w:autoSpaceDN w:val="0"/>
        <w:adjustRightInd w:val="0"/>
        <w:spacing w:line="360" w:lineRule="auto"/>
        <w:rPr>
          <w:rFonts w:cs="Segoe UI Semilight"/>
        </w:rPr>
      </w:pPr>
      <w:r>
        <w:rPr>
          <w:rFonts w:cs="Segoe UI Semilight"/>
        </w:rPr>
        <w:t>aux évènements exceptionnels ;</w:t>
      </w:r>
    </w:p>
    <w:p w14:paraId="2E63F90C" w14:textId="77777777" w:rsidR="006C595D" w:rsidRDefault="006C595D" w:rsidP="006C595D">
      <w:pPr>
        <w:widowControl w:val="0"/>
        <w:autoSpaceDE w:val="0"/>
        <w:autoSpaceDN w:val="0"/>
        <w:adjustRightInd w:val="0"/>
        <w:spacing w:line="360" w:lineRule="auto"/>
        <w:rPr>
          <w:rFonts w:cs="Segoe UI Semilight"/>
        </w:rPr>
      </w:pPr>
      <w:r>
        <w:rPr>
          <w:rFonts w:cs="Segoe UI Semilight"/>
        </w:rPr>
        <w:t>l</w:t>
      </w:r>
      <w:r w:rsidRPr="006607BC">
        <w:rPr>
          <w:rFonts w:cs="Segoe UI Semilight"/>
        </w:rPr>
        <w:t xml:space="preserve">’Opérateur CPE </w:t>
      </w:r>
      <w:r>
        <w:rPr>
          <w:rFonts w:cs="Segoe UI Semilight"/>
        </w:rPr>
        <w:t>souhaite se limiter à garantir une é</w:t>
      </w:r>
      <w:r w:rsidRPr="006607BC">
        <w:rPr>
          <w:rFonts w:cs="Segoe UI Semilight"/>
        </w:rPr>
        <w:t>conomie de</w:t>
      </w:r>
      <w:r>
        <w:rPr>
          <w:rFonts w:cs="Segoe UI Semilight"/>
        </w:rPr>
        <w:t xml:space="preserve"> </w:t>
      </w:r>
      <w:r>
        <w:rPr>
          <w:rFonts w:cs="Segoe UI Semilight"/>
          <w:b/>
          <w:bCs/>
          <w:highlight w:val="yellow"/>
        </w:rPr>
        <w:t>95</w:t>
      </w:r>
      <w:r w:rsidRPr="00A11C30">
        <w:rPr>
          <w:rFonts w:cs="Segoe UI Semilight"/>
          <w:b/>
          <w:bCs/>
          <w:highlight w:val="yellow"/>
        </w:rPr>
        <w:t xml:space="preserve"> %</w:t>
      </w:r>
      <w:r w:rsidRPr="006607BC">
        <w:rPr>
          <w:rFonts w:cs="Segoe UI Semilight"/>
        </w:rPr>
        <w:t xml:space="preserve"> sur la consommation finale du périmètre. </w:t>
      </w:r>
    </w:p>
    <w:p w14:paraId="4C56150E" w14:textId="77777777" w:rsidR="006C595D" w:rsidRPr="006607BC" w:rsidRDefault="006C595D" w:rsidP="006C595D">
      <w:pPr>
        <w:widowControl w:val="0"/>
        <w:autoSpaceDE w:val="0"/>
        <w:autoSpaceDN w:val="0"/>
        <w:adjustRightInd w:val="0"/>
        <w:spacing w:line="360" w:lineRule="auto"/>
        <w:rPr>
          <w:rFonts w:cs="Segoe UI Semilight"/>
        </w:rPr>
      </w:pPr>
      <w:r w:rsidRPr="006607BC">
        <w:rPr>
          <w:rFonts w:cs="Segoe UI Semilight"/>
        </w:rPr>
        <w:t xml:space="preserve">Dans le cadre de ce CPE, le coefficient E est </w:t>
      </w:r>
      <w:r>
        <w:rPr>
          <w:rFonts w:cs="Segoe UI Semilight"/>
        </w:rPr>
        <w:t xml:space="preserve">donc </w:t>
      </w:r>
      <w:r w:rsidRPr="006607BC">
        <w:rPr>
          <w:rFonts w:cs="Segoe UI Semilight"/>
        </w:rPr>
        <w:t xml:space="preserve">égal à </w:t>
      </w:r>
      <w:r>
        <w:rPr>
          <w:rFonts w:cs="Segoe UI Semilight"/>
          <w:highlight w:val="yellow"/>
        </w:rPr>
        <w:t>0,95</w:t>
      </w:r>
      <w:r w:rsidRPr="00A11C30">
        <w:rPr>
          <w:rFonts w:cs="Segoe UI Semilight"/>
          <w:highlight w:val="yellow"/>
        </w:rPr>
        <w:t>.</w:t>
      </w:r>
    </w:p>
    <w:p w14:paraId="1D728FCE" w14:textId="77777777" w:rsidR="006C595D" w:rsidRDefault="006C595D" w:rsidP="006C595D">
      <w:pPr>
        <w:widowControl w:val="0"/>
        <w:autoSpaceDE w:val="0"/>
        <w:autoSpaceDN w:val="0"/>
        <w:adjustRightInd w:val="0"/>
        <w:spacing w:line="360" w:lineRule="auto"/>
        <w:rPr>
          <w:rFonts w:cs="Segoe UI Semilight"/>
        </w:rPr>
      </w:pPr>
      <w:r w:rsidRPr="006607BC">
        <w:rPr>
          <w:rFonts w:cs="Segoe UI Semilight"/>
        </w:rPr>
        <w:t>Cet engagement n’est valable que sous validation de la situation de référence par le bureau de contrôle.</w:t>
      </w:r>
    </w:p>
    <w:p w14:paraId="29E28F9D" w14:textId="182B1953" w:rsidR="006C595D" w:rsidRDefault="006C595D">
      <w:pPr>
        <w:spacing w:after="160" w:line="259" w:lineRule="auto"/>
        <w:jc w:val="left"/>
        <w:rPr>
          <w:rFonts w:cs="Segoe UI Semilight"/>
        </w:rPr>
      </w:pPr>
      <w:r>
        <w:rPr>
          <w:rFonts w:cs="Segoe UI Semilight"/>
        </w:rPr>
        <w:br w:type="page"/>
      </w:r>
    </w:p>
    <w:p w14:paraId="24B53CC5" w14:textId="77777777" w:rsidR="006C595D" w:rsidRDefault="006C595D" w:rsidP="006C595D">
      <w:pPr>
        <w:pStyle w:val="Titre2"/>
        <w:numPr>
          <w:ilvl w:val="0"/>
          <w:numId w:val="11"/>
        </w:numPr>
        <w:spacing w:line="360" w:lineRule="auto"/>
        <w:rPr>
          <w:rFonts w:ascii="Segoe UI Semilight" w:hAnsi="Segoe UI Semilight" w:cs="Segoe UI Semilight"/>
          <w:b/>
          <w:bCs/>
          <w:color w:val="auto"/>
          <w:sz w:val="20"/>
          <w:szCs w:val="20"/>
          <w:u w:val="single"/>
        </w:rPr>
      </w:pPr>
      <w:r>
        <w:rPr>
          <w:rFonts w:ascii="Segoe UI Semilight" w:hAnsi="Segoe UI Semilight" w:cs="Segoe UI Semilight"/>
          <w:b/>
          <w:bCs/>
          <w:color w:val="auto"/>
          <w:sz w:val="20"/>
          <w:szCs w:val="20"/>
          <w:u w:val="single"/>
        </w:rPr>
        <w:lastRenderedPageBreak/>
        <w:t>M</w:t>
      </w:r>
      <w:r w:rsidRPr="00B02F05">
        <w:rPr>
          <w:rFonts w:ascii="Segoe UI Semilight" w:hAnsi="Segoe UI Semilight" w:cs="Segoe UI Semilight"/>
          <w:b/>
          <w:bCs/>
          <w:color w:val="auto"/>
          <w:sz w:val="20"/>
          <w:szCs w:val="20"/>
          <w:u w:val="single"/>
        </w:rPr>
        <w:t>odalités d’ajustement</w:t>
      </w:r>
      <w:r>
        <w:rPr>
          <w:rFonts w:ascii="Segoe UI Semilight" w:hAnsi="Segoe UI Semilight" w:cs="Segoe UI Semilight"/>
          <w:b/>
          <w:bCs/>
          <w:color w:val="auto"/>
          <w:sz w:val="20"/>
          <w:szCs w:val="20"/>
          <w:u w:val="single"/>
        </w:rPr>
        <w:t xml:space="preserve"> et conditions limites de l’engagement de performance</w:t>
      </w:r>
    </w:p>
    <w:p w14:paraId="57E90FE8" w14:textId="77777777" w:rsidR="006C595D" w:rsidRDefault="006C595D" w:rsidP="006C595D">
      <w:pPr>
        <w:pStyle w:val="Paragraphedeliste"/>
        <w:numPr>
          <w:ilvl w:val="1"/>
          <w:numId w:val="11"/>
        </w:numPr>
        <w:ind w:left="720"/>
        <w:rPr>
          <w:u w:val="single"/>
        </w:rPr>
      </w:pPr>
      <w:r w:rsidRPr="0094764D">
        <w:t xml:space="preserve"> </w:t>
      </w:r>
      <w:r w:rsidRPr="00173925">
        <w:rPr>
          <w:u w:val="single"/>
        </w:rPr>
        <w:t>Paramètres d’</w:t>
      </w:r>
      <w:r>
        <w:rPr>
          <w:u w:val="single"/>
        </w:rPr>
        <w:t>ajustement de la consommation mesurée</w:t>
      </w:r>
    </w:p>
    <w:p w14:paraId="54999BA8" w14:textId="77777777" w:rsidR="006C595D" w:rsidRDefault="006C595D" w:rsidP="007663F3">
      <w:pPr>
        <w:spacing w:before="120" w:line="360" w:lineRule="auto"/>
        <w:rPr>
          <w:rFonts w:cs="Segoe UI Semilight"/>
        </w:rPr>
      </w:pPr>
      <w:r>
        <w:rPr>
          <w:rFonts w:cs="Segoe UI Semilight"/>
        </w:rPr>
        <w:t xml:space="preserve">Les facteurs d’influences statiques </w:t>
      </w:r>
      <w:r w:rsidRPr="00EA54F5">
        <w:rPr>
          <w:rFonts w:cs="Segoe UI Semilight"/>
        </w:rPr>
        <w:t xml:space="preserve">n’étant pas susceptibles de changer, seuls les </w:t>
      </w:r>
      <w:r>
        <w:rPr>
          <w:rFonts w:cs="Segoe UI Semilight"/>
        </w:rPr>
        <w:t xml:space="preserve">facteurs d’influences variables seront utilisés comme paramètre d’ajustement de la consommation. L’indicateur retenue dans la situation de référence pour évaluer l’impact des facteurs d’influences variables  sur la consommation de référence sont les </w:t>
      </w:r>
      <w:r w:rsidRPr="00E63DAE">
        <w:rPr>
          <w:rFonts w:cs="Segoe UI Semilight"/>
          <w:highlight w:val="yellow"/>
        </w:rPr>
        <w:t>DJU.</w:t>
      </w:r>
    </w:p>
    <w:p w14:paraId="23F55A38" w14:textId="77777777" w:rsidR="006C595D" w:rsidRDefault="006C595D" w:rsidP="006C595D">
      <w:pPr>
        <w:spacing w:line="360" w:lineRule="auto"/>
        <w:rPr>
          <w:rFonts w:cs="Segoe UI Semilight"/>
        </w:rPr>
      </w:pPr>
    </w:p>
    <w:p w14:paraId="1692D62F" w14:textId="77777777" w:rsidR="006C595D" w:rsidRPr="00E56644" w:rsidRDefault="006C595D" w:rsidP="006C595D">
      <w:pPr>
        <w:spacing w:line="360" w:lineRule="auto"/>
        <w:rPr>
          <w:rFonts w:cs="Segoe UI Semilight"/>
        </w:rPr>
      </w:pPr>
      <w:r w:rsidRPr="00E56644">
        <w:rPr>
          <w:rFonts w:cs="Segoe UI Semilight"/>
        </w:rPr>
        <w:t>La consommation d’énergie réelle</w:t>
      </w:r>
      <w:r>
        <w:rPr>
          <w:rFonts w:cs="Segoe UI Semilight"/>
        </w:rPr>
        <w:t xml:space="preserve"> mesurée</w:t>
      </w:r>
      <w:r w:rsidRPr="00E56644">
        <w:rPr>
          <w:rFonts w:cs="Segoe UI Semilight"/>
        </w:rPr>
        <w:t xml:space="preserve"> est corrigée afin de la comparer à la situation de référence, selon la formule suivante :</w:t>
      </w:r>
    </w:p>
    <w:p w14:paraId="1A2F99A0" w14:textId="77777777" w:rsidR="006C595D" w:rsidRDefault="00EF3FF1" w:rsidP="006C595D">
      <w:pPr>
        <w:spacing w:line="360" w:lineRule="auto"/>
        <w:rPr>
          <w:rFonts w:cs="Segoe UI Semilight"/>
        </w:rPr>
      </w:pPr>
      <m:oMathPara>
        <m:oMath>
          <m:sSub>
            <m:sSubPr>
              <m:ctrlPr>
                <w:rPr>
                  <w:rFonts w:ascii="Cambria Math" w:hAnsi="Cambria Math" w:cs="Segoe UI Semilight"/>
                  <w:i/>
                  <w:highlight w:val="yellow"/>
                </w:rPr>
              </m:ctrlPr>
            </m:sSubPr>
            <m:e>
              <m:r>
                <w:rPr>
                  <w:rFonts w:ascii="Cambria Math" w:hAnsi="Cambria Math" w:cs="Segoe UI Semilight"/>
                  <w:highlight w:val="yellow"/>
                </w:rPr>
                <m:t>C</m:t>
              </m:r>
            </m:e>
            <m:sub>
              <m:r>
                <w:rPr>
                  <w:rFonts w:ascii="Cambria Math" w:hAnsi="Cambria Math" w:cs="Segoe UI Semilight"/>
                  <w:highlight w:val="yellow"/>
                </w:rPr>
                <m:t>corrigée</m:t>
              </m:r>
            </m:sub>
          </m:sSub>
          <m:r>
            <w:rPr>
              <w:rFonts w:ascii="Cambria Math" w:hAnsi="Cambria Math" w:cs="Segoe UI Semilight"/>
              <w:highlight w:val="yellow"/>
            </w:rPr>
            <m:t xml:space="preserve">= </m:t>
          </m:r>
          <m:sSub>
            <m:sSubPr>
              <m:ctrlPr>
                <w:rPr>
                  <w:rFonts w:ascii="Cambria Math" w:hAnsi="Cambria Math" w:cs="Segoe UI Semilight"/>
                  <w:i/>
                  <w:highlight w:val="yellow"/>
                </w:rPr>
              </m:ctrlPr>
            </m:sSubPr>
            <m:e>
              <m:r>
                <w:rPr>
                  <w:rFonts w:ascii="Cambria Math" w:hAnsi="Cambria Math" w:cs="Segoe UI Semilight"/>
                  <w:highlight w:val="yellow"/>
                </w:rPr>
                <m:t>C</m:t>
              </m:r>
            </m:e>
            <m:sub>
              <m:r>
                <w:rPr>
                  <w:rFonts w:ascii="Cambria Math" w:hAnsi="Cambria Math" w:cs="Segoe UI Semilight"/>
                  <w:highlight w:val="yellow"/>
                </w:rPr>
                <m:t>mesurée</m:t>
              </m:r>
            </m:sub>
          </m:sSub>
          <m:r>
            <w:rPr>
              <w:rFonts w:ascii="Cambria Math" w:hAnsi="Cambria Math" w:cs="Segoe UI Semilight"/>
              <w:highlight w:val="yellow"/>
            </w:rPr>
            <m:t>×</m:t>
          </m:r>
          <m:f>
            <m:fPr>
              <m:ctrlPr>
                <w:rPr>
                  <w:rFonts w:ascii="Cambria Math" w:hAnsi="Cambria Math" w:cs="Segoe UI Semilight"/>
                  <w:i/>
                  <w:highlight w:val="yellow"/>
                </w:rPr>
              </m:ctrlPr>
            </m:fPr>
            <m:num>
              <m:sSub>
                <m:sSubPr>
                  <m:ctrlPr>
                    <w:rPr>
                      <w:rFonts w:ascii="Cambria Math" w:hAnsi="Cambria Math" w:cs="Segoe UI Semilight"/>
                      <w:i/>
                      <w:highlight w:val="yellow"/>
                    </w:rPr>
                  </m:ctrlPr>
                </m:sSubPr>
                <m:e>
                  <m:r>
                    <w:rPr>
                      <w:rFonts w:ascii="Cambria Math" w:hAnsi="Cambria Math" w:cs="Segoe UI Semilight"/>
                      <w:highlight w:val="yellow"/>
                    </w:rPr>
                    <m:t>DJU</m:t>
                  </m:r>
                </m:e>
                <m:sub>
                  <m:r>
                    <w:rPr>
                      <w:rFonts w:ascii="Cambria Math" w:hAnsi="Cambria Math" w:cs="Segoe UI Semilight"/>
                      <w:highlight w:val="yellow"/>
                    </w:rPr>
                    <m:t>ref</m:t>
                  </m:r>
                </m:sub>
              </m:sSub>
            </m:num>
            <m:den>
              <m:sSub>
                <m:sSubPr>
                  <m:ctrlPr>
                    <w:rPr>
                      <w:rFonts w:ascii="Cambria Math" w:hAnsi="Cambria Math" w:cs="Segoe UI Semilight"/>
                      <w:i/>
                      <w:highlight w:val="yellow"/>
                    </w:rPr>
                  </m:ctrlPr>
                </m:sSubPr>
                <m:e>
                  <m:r>
                    <w:rPr>
                      <w:rFonts w:ascii="Cambria Math" w:hAnsi="Cambria Math" w:cs="Segoe UI Semilight"/>
                      <w:highlight w:val="yellow"/>
                    </w:rPr>
                    <m:t>DJU</m:t>
                  </m:r>
                </m:e>
                <m:sub>
                  <m:r>
                    <w:rPr>
                      <w:rFonts w:ascii="Cambria Math" w:hAnsi="Cambria Math" w:cs="Segoe UI Semilight"/>
                      <w:highlight w:val="yellow"/>
                    </w:rPr>
                    <m:t xml:space="preserve"> réel</m:t>
                  </m:r>
                </m:sub>
              </m:sSub>
            </m:den>
          </m:f>
        </m:oMath>
      </m:oMathPara>
    </w:p>
    <w:p w14:paraId="2F254CB8" w14:textId="77777777" w:rsidR="006C595D" w:rsidRPr="00E56644" w:rsidRDefault="006C595D" w:rsidP="006C595D">
      <w:pPr>
        <w:spacing w:line="360" w:lineRule="auto"/>
        <w:rPr>
          <w:rFonts w:cs="Segoe UI Semilight"/>
        </w:rPr>
      </w:pPr>
      <w:r w:rsidRPr="00E56644">
        <w:rPr>
          <w:rFonts w:cs="Segoe UI Semilight"/>
        </w:rPr>
        <w:t>Avec :</w:t>
      </w:r>
    </w:p>
    <w:p w14:paraId="44FCEE28" w14:textId="77777777" w:rsidR="006C595D" w:rsidRPr="006C595D" w:rsidRDefault="006C595D" w:rsidP="006C595D">
      <w:pPr>
        <w:pStyle w:val="Paragraphedeliste"/>
        <w:numPr>
          <w:ilvl w:val="0"/>
          <w:numId w:val="34"/>
        </w:numPr>
        <w:spacing w:line="360" w:lineRule="auto"/>
        <w:rPr>
          <w:rFonts w:cs="Segoe UI Semilight"/>
          <w:highlight w:val="yellow"/>
        </w:rPr>
      </w:pPr>
      <w:proofErr w:type="spellStart"/>
      <w:r w:rsidRPr="006C595D">
        <w:rPr>
          <w:rFonts w:cs="Segoe UI Semilight"/>
          <w:highlight w:val="yellow"/>
        </w:rPr>
        <w:t>C</w:t>
      </w:r>
      <w:r w:rsidRPr="006C595D">
        <w:rPr>
          <w:rFonts w:cs="Segoe UI Semilight"/>
          <w:highlight w:val="yellow"/>
          <w:vertAlign w:val="subscript"/>
        </w:rPr>
        <w:t>corrigée</w:t>
      </w:r>
      <w:proofErr w:type="spellEnd"/>
      <w:r w:rsidRPr="006C595D">
        <w:rPr>
          <w:rFonts w:cs="Segoe UI Semilight"/>
          <w:highlight w:val="yellow"/>
        </w:rPr>
        <w:t xml:space="preserve"> = Consommation d’eau chaude de chauffage corrigée à l’aide des paramètres d’influences variables ; </w:t>
      </w:r>
    </w:p>
    <w:p w14:paraId="36496107" w14:textId="77777777" w:rsidR="006C595D" w:rsidRPr="006C595D" w:rsidRDefault="006C595D" w:rsidP="006C595D">
      <w:pPr>
        <w:pStyle w:val="Paragraphedeliste"/>
        <w:numPr>
          <w:ilvl w:val="0"/>
          <w:numId w:val="34"/>
        </w:numPr>
        <w:spacing w:line="360" w:lineRule="auto"/>
        <w:rPr>
          <w:rFonts w:cs="Segoe UI Semilight"/>
          <w:highlight w:val="yellow"/>
        </w:rPr>
      </w:pPr>
      <w:proofErr w:type="spellStart"/>
      <w:r w:rsidRPr="006C595D">
        <w:rPr>
          <w:rFonts w:cs="Segoe UI Semilight"/>
          <w:highlight w:val="yellow"/>
        </w:rPr>
        <w:t>C</w:t>
      </w:r>
      <w:r w:rsidRPr="006C595D">
        <w:rPr>
          <w:rFonts w:cs="Segoe UI Semilight"/>
          <w:highlight w:val="yellow"/>
          <w:vertAlign w:val="subscript"/>
        </w:rPr>
        <w:t>mesurée</w:t>
      </w:r>
      <w:proofErr w:type="spellEnd"/>
      <w:r w:rsidRPr="006C595D">
        <w:rPr>
          <w:rFonts w:cs="Segoe UI Semilight"/>
          <w:highlight w:val="yellow"/>
        </w:rPr>
        <w:t xml:space="preserve"> = Consommation réelle d’eau chaude de chauffage durant l’année, mesurée à l’aide du compteur d’énergie ;</w:t>
      </w:r>
    </w:p>
    <w:p w14:paraId="381C23FB" w14:textId="77777777" w:rsidR="006C595D" w:rsidRPr="006C595D" w:rsidRDefault="006C595D" w:rsidP="006C595D">
      <w:pPr>
        <w:pStyle w:val="Paragraphedeliste"/>
        <w:numPr>
          <w:ilvl w:val="0"/>
          <w:numId w:val="34"/>
        </w:numPr>
        <w:spacing w:line="360" w:lineRule="auto"/>
        <w:rPr>
          <w:rFonts w:cs="Segoe UI Semilight"/>
          <w:highlight w:val="yellow"/>
        </w:rPr>
      </w:pPr>
      <w:proofErr w:type="spellStart"/>
      <w:r w:rsidRPr="006C595D">
        <w:rPr>
          <w:rFonts w:cs="Segoe UI Semilight"/>
          <w:highlight w:val="yellow"/>
        </w:rPr>
        <w:t>DJU</w:t>
      </w:r>
      <w:r w:rsidRPr="006C595D">
        <w:rPr>
          <w:rFonts w:cs="Segoe UI Semilight"/>
          <w:highlight w:val="yellow"/>
          <w:vertAlign w:val="subscript"/>
        </w:rPr>
        <w:t>ref</w:t>
      </w:r>
      <w:proofErr w:type="spellEnd"/>
      <w:r w:rsidRPr="006C595D">
        <w:rPr>
          <w:rFonts w:cs="Segoe UI Semilight"/>
          <w:highlight w:val="yellow"/>
          <w:vertAlign w:val="subscript"/>
        </w:rPr>
        <w:t xml:space="preserve"> </w:t>
      </w:r>
      <w:r w:rsidRPr="006C595D">
        <w:rPr>
          <w:rFonts w:cs="Segoe UI Semilight"/>
          <w:highlight w:val="yellow"/>
        </w:rPr>
        <w:t xml:space="preserve">= </w:t>
      </w:r>
      <w:proofErr w:type="spellStart"/>
      <w:r w:rsidRPr="006C595D">
        <w:rPr>
          <w:rFonts w:cs="Segoe UI Semilight"/>
          <w:highlight w:val="yellow"/>
        </w:rPr>
        <w:t>DJU</w:t>
      </w:r>
      <w:r w:rsidRPr="006C595D">
        <w:rPr>
          <w:rFonts w:cs="Segoe UI Semilight"/>
          <w:highlight w:val="yellow"/>
          <w:vertAlign w:val="subscript"/>
        </w:rPr>
        <w:t>Tconsigne°C</w:t>
      </w:r>
      <w:proofErr w:type="spellEnd"/>
      <w:r w:rsidRPr="006C595D">
        <w:rPr>
          <w:rFonts w:cs="Segoe UI Semilight"/>
          <w:highlight w:val="yellow"/>
          <w:vertAlign w:val="subscript"/>
        </w:rPr>
        <w:t xml:space="preserve">  </w:t>
      </w:r>
      <w:r w:rsidRPr="006C595D">
        <w:rPr>
          <w:rFonts w:cs="Segoe UI Semilight"/>
          <w:highlight w:val="yellow"/>
        </w:rPr>
        <w:t>de référence mesurés à la station météo de Clermont-Ferrand</w:t>
      </w:r>
    </w:p>
    <w:p w14:paraId="2A9D373E" w14:textId="77777777" w:rsidR="006C595D" w:rsidRPr="006C595D" w:rsidRDefault="006C595D" w:rsidP="006C595D">
      <w:pPr>
        <w:pStyle w:val="Paragraphedeliste"/>
        <w:numPr>
          <w:ilvl w:val="0"/>
          <w:numId w:val="34"/>
        </w:numPr>
        <w:spacing w:line="360" w:lineRule="auto"/>
        <w:rPr>
          <w:rFonts w:cs="Segoe UI Semilight"/>
          <w:highlight w:val="yellow"/>
        </w:rPr>
      </w:pPr>
      <w:proofErr w:type="spellStart"/>
      <w:r w:rsidRPr="006C595D">
        <w:rPr>
          <w:rFonts w:cs="Segoe UI Semilight"/>
          <w:highlight w:val="yellow"/>
        </w:rPr>
        <w:t>DJU</w:t>
      </w:r>
      <w:r w:rsidRPr="006C595D">
        <w:rPr>
          <w:rFonts w:cs="Segoe UI Semilight"/>
          <w:highlight w:val="yellow"/>
          <w:vertAlign w:val="subscript"/>
        </w:rPr>
        <w:t>réel</w:t>
      </w:r>
      <w:proofErr w:type="spellEnd"/>
      <w:r w:rsidRPr="006C595D">
        <w:rPr>
          <w:rFonts w:cs="Segoe UI Semilight"/>
          <w:highlight w:val="yellow"/>
          <w:vertAlign w:val="subscript"/>
        </w:rPr>
        <w:t xml:space="preserve"> </w:t>
      </w:r>
      <w:r w:rsidRPr="006C595D">
        <w:rPr>
          <w:rFonts w:cs="Segoe UI Semilight"/>
          <w:highlight w:val="yellow"/>
        </w:rPr>
        <w:t xml:space="preserve">= </w:t>
      </w:r>
      <w:proofErr w:type="spellStart"/>
      <w:r w:rsidRPr="006C595D">
        <w:rPr>
          <w:rFonts w:cs="Segoe UI Semilight"/>
          <w:highlight w:val="yellow"/>
        </w:rPr>
        <w:t>DJU</w:t>
      </w:r>
      <w:r w:rsidRPr="006C595D">
        <w:rPr>
          <w:rFonts w:cs="Segoe UI Semilight"/>
          <w:highlight w:val="yellow"/>
          <w:vertAlign w:val="subscript"/>
        </w:rPr>
        <w:t>Tconsigne°C</w:t>
      </w:r>
      <w:proofErr w:type="spellEnd"/>
      <w:r w:rsidRPr="006C595D">
        <w:rPr>
          <w:rFonts w:cs="Segoe UI Semilight"/>
          <w:highlight w:val="yellow"/>
          <w:vertAlign w:val="subscript"/>
        </w:rPr>
        <w:t xml:space="preserve"> </w:t>
      </w:r>
      <w:r w:rsidRPr="006C595D">
        <w:rPr>
          <w:rFonts w:cs="Segoe UI Semilight"/>
          <w:highlight w:val="yellow"/>
        </w:rPr>
        <w:t>de l’année en cours mesurés à la station météo de Clermont-Ferrand</w:t>
      </w:r>
    </w:p>
    <w:p w14:paraId="6C5CFDF1" w14:textId="77777777" w:rsidR="006C595D" w:rsidRDefault="006C595D" w:rsidP="006C595D">
      <w:pPr>
        <w:spacing w:line="360" w:lineRule="auto"/>
        <w:rPr>
          <w:rFonts w:cs="Segoe UI Semilight"/>
        </w:rPr>
      </w:pPr>
    </w:p>
    <w:p w14:paraId="4686FE23" w14:textId="77777777" w:rsidR="006C595D" w:rsidRDefault="006C595D" w:rsidP="006C595D">
      <w:pPr>
        <w:spacing w:after="160" w:line="256" w:lineRule="auto"/>
        <w:jc w:val="left"/>
        <w:rPr>
          <w:rFonts w:cs="Segoe UI Semilight"/>
        </w:rPr>
      </w:pPr>
      <w:r>
        <w:rPr>
          <w:rFonts w:cs="Segoe UI Semilight"/>
        </w:rPr>
        <w:t>Ces paramètres sont suivis et détaillés dans le Plan de Mesure et de Vérification (PMV) (Chapitre 7)</w:t>
      </w:r>
    </w:p>
    <w:p w14:paraId="2CCF3C13" w14:textId="77777777" w:rsidR="007663F3" w:rsidRPr="00E40FDB" w:rsidRDefault="007663F3" w:rsidP="006C595D">
      <w:pPr>
        <w:spacing w:after="160" w:line="256" w:lineRule="auto"/>
        <w:jc w:val="left"/>
        <w:rPr>
          <w:rFonts w:cs="Segoe UI Semilight"/>
        </w:rPr>
      </w:pPr>
    </w:p>
    <w:p w14:paraId="3DA24E36" w14:textId="77777777" w:rsidR="006C595D" w:rsidRDefault="006C595D" w:rsidP="006C595D">
      <w:pPr>
        <w:numPr>
          <w:ilvl w:val="1"/>
          <w:numId w:val="11"/>
        </w:numPr>
        <w:ind w:left="720"/>
        <w:contextualSpacing/>
        <w:rPr>
          <w:u w:val="single"/>
        </w:rPr>
      </w:pPr>
      <w:r>
        <w:rPr>
          <w:u w:val="single"/>
        </w:rPr>
        <w:t>Conditions limites de l’engagement de performance</w:t>
      </w:r>
    </w:p>
    <w:p w14:paraId="78375D28" w14:textId="0B1621FF" w:rsidR="006C595D" w:rsidRPr="003E3C0A" w:rsidRDefault="006C595D" w:rsidP="007663F3">
      <w:pPr>
        <w:spacing w:before="120" w:after="160" w:line="259" w:lineRule="auto"/>
        <w:rPr>
          <w:rFonts w:cs="Segoe UI Semilight"/>
        </w:rPr>
      </w:pPr>
      <w:r w:rsidRPr="003E3C0A">
        <w:rPr>
          <w:rFonts w:cs="Segoe UI Semilight"/>
        </w:rPr>
        <w:t>L</w:t>
      </w:r>
      <w:r>
        <w:rPr>
          <w:rFonts w:cs="Segoe UI Semilight"/>
        </w:rPr>
        <w:t>e</w:t>
      </w:r>
      <w:r w:rsidRPr="003E3C0A">
        <w:rPr>
          <w:rFonts w:cs="Segoe UI Semilight"/>
        </w:rPr>
        <w:t xml:space="preserve"> fonctionnement et la performance de l’installation de récupération de chaleur dépendent également : </w:t>
      </w:r>
    </w:p>
    <w:p w14:paraId="7EFDADF4" w14:textId="25DFE178" w:rsidR="006C595D" w:rsidRPr="006C595D" w:rsidRDefault="007663F3" w:rsidP="006C595D">
      <w:pPr>
        <w:numPr>
          <w:ilvl w:val="0"/>
          <w:numId w:val="35"/>
        </w:numPr>
        <w:spacing w:after="160" w:line="259" w:lineRule="auto"/>
        <w:contextualSpacing/>
        <w:rPr>
          <w:rFonts w:cs="Segoe UI Semilight"/>
          <w:highlight w:val="yellow"/>
        </w:rPr>
      </w:pPr>
      <w:r>
        <w:rPr>
          <w:rFonts w:cs="Segoe UI Semilight"/>
          <w:highlight w:val="yellow"/>
        </w:rPr>
        <w:t>De l</w:t>
      </w:r>
      <w:r w:rsidR="006C595D" w:rsidRPr="006C595D">
        <w:rPr>
          <w:rFonts w:cs="Segoe UI Semilight"/>
          <w:highlight w:val="yellow"/>
        </w:rPr>
        <w:t>a durée de fonctionnement annuelle et le taux de charge des installations frigorifiques ;</w:t>
      </w:r>
    </w:p>
    <w:p w14:paraId="65077588" w14:textId="65C83CCC" w:rsidR="006C595D" w:rsidRPr="006C595D" w:rsidRDefault="007663F3" w:rsidP="006C595D">
      <w:pPr>
        <w:numPr>
          <w:ilvl w:val="0"/>
          <w:numId w:val="35"/>
        </w:numPr>
        <w:spacing w:after="160" w:line="259" w:lineRule="auto"/>
        <w:contextualSpacing/>
        <w:rPr>
          <w:rFonts w:cs="Segoe UI Semilight"/>
          <w:highlight w:val="yellow"/>
        </w:rPr>
      </w:pPr>
      <w:r>
        <w:rPr>
          <w:rFonts w:cs="Segoe UI Semilight"/>
          <w:highlight w:val="yellow"/>
        </w:rPr>
        <w:t>De l</w:t>
      </w:r>
      <w:r w:rsidR="006C595D" w:rsidRPr="006C595D">
        <w:rPr>
          <w:rFonts w:cs="Segoe UI Semilight"/>
          <w:highlight w:val="yellow"/>
        </w:rPr>
        <w:t>a régulation de la boucle d’eau chaude de récupération ;</w:t>
      </w:r>
    </w:p>
    <w:p w14:paraId="6A34C10A" w14:textId="4D425EE8" w:rsidR="006C595D" w:rsidRPr="006C595D" w:rsidRDefault="007663F3" w:rsidP="006C595D">
      <w:pPr>
        <w:numPr>
          <w:ilvl w:val="0"/>
          <w:numId w:val="35"/>
        </w:numPr>
        <w:spacing w:after="160" w:line="259" w:lineRule="auto"/>
        <w:contextualSpacing/>
        <w:rPr>
          <w:rFonts w:cs="Segoe UI Semilight"/>
          <w:highlight w:val="yellow"/>
        </w:rPr>
      </w:pPr>
      <w:r>
        <w:rPr>
          <w:rFonts w:cs="Segoe UI Semilight"/>
          <w:highlight w:val="yellow"/>
        </w:rPr>
        <w:t>D</w:t>
      </w:r>
      <w:r w:rsidR="006C595D" w:rsidRPr="006C595D">
        <w:rPr>
          <w:rFonts w:cs="Segoe UI Semilight"/>
          <w:highlight w:val="yellow"/>
        </w:rPr>
        <w:t>es besoins d’ECS du site.</w:t>
      </w:r>
    </w:p>
    <w:p w14:paraId="04DE8649" w14:textId="77777777" w:rsidR="006C595D" w:rsidRDefault="006C595D" w:rsidP="006C595D">
      <w:pPr>
        <w:spacing w:after="160" w:line="259" w:lineRule="auto"/>
        <w:rPr>
          <w:rFonts w:cs="Segoe UI Semilight"/>
        </w:rPr>
      </w:pPr>
    </w:p>
    <w:p w14:paraId="67D25657" w14:textId="77777777" w:rsidR="006C595D" w:rsidRDefault="006C595D" w:rsidP="006C595D">
      <w:pPr>
        <w:widowControl w:val="0"/>
        <w:autoSpaceDE w:val="0"/>
        <w:autoSpaceDN w:val="0"/>
        <w:adjustRightInd w:val="0"/>
        <w:spacing w:line="360" w:lineRule="auto"/>
        <w:rPr>
          <w:rFonts w:cs="Segoe UI Semilight"/>
        </w:rPr>
      </w:pPr>
      <w:r w:rsidRPr="003E3C0A">
        <w:rPr>
          <w:rFonts w:cs="Segoe UI Semilight"/>
        </w:rPr>
        <w:t>Conformément à l’article 6 du présent contrat, le Bénéficiaire est dans l’obligation d’avertir l’Opérateur CPE en cas d’évolution, volontaire ou non, de l’un</w:t>
      </w:r>
      <w:r>
        <w:rPr>
          <w:rFonts w:cs="Segoe UI Semilight"/>
        </w:rPr>
        <w:t xml:space="preserve">e </w:t>
      </w:r>
      <w:r w:rsidRPr="003E3C0A">
        <w:rPr>
          <w:rFonts w:cs="Segoe UI Semilight"/>
        </w:rPr>
        <w:t xml:space="preserve">de ces </w:t>
      </w:r>
      <w:r>
        <w:rPr>
          <w:rFonts w:cs="Segoe UI Semilight"/>
        </w:rPr>
        <w:t>conditions</w:t>
      </w:r>
      <w:r w:rsidRPr="003E3C0A">
        <w:rPr>
          <w:rFonts w:cs="Segoe UI Semilight"/>
        </w:rPr>
        <w:t>.</w:t>
      </w:r>
      <w:r>
        <w:rPr>
          <w:rFonts w:cs="Segoe UI Semilight"/>
        </w:rPr>
        <w:t xml:space="preserve"> </w:t>
      </w:r>
    </w:p>
    <w:p w14:paraId="0B472DD0" w14:textId="77777777" w:rsidR="006C595D" w:rsidRDefault="006C595D" w:rsidP="006C595D">
      <w:pPr>
        <w:widowControl w:val="0"/>
        <w:autoSpaceDE w:val="0"/>
        <w:autoSpaceDN w:val="0"/>
        <w:adjustRightInd w:val="0"/>
        <w:spacing w:line="360" w:lineRule="auto"/>
        <w:rPr>
          <w:rFonts w:cs="Segoe UI Semilight"/>
        </w:rPr>
      </w:pPr>
    </w:p>
    <w:p w14:paraId="44B52EBF" w14:textId="77777777" w:rsidR="006C595D" w:rsidRPr="006607BC" w:rsidRDefault="006C595D" w:rsidP="006C595D">
      <w:pPr>
        <w:widowControl w:val="0"/>
        <w:autoSpaceDE w:val="0"/>
        <w:autoSpaceDN w:val="0"/>
        <w:adjustRightInd w:val="0"/>
        <w:spacing w:line="360" w:lineRule="auto"/>
        <w:rPr>
          <w:rFonts w:cs="Segoe UI Semilight"/>
          <w:i/>
          <w:iCs/>
        </w:rPr>
      </w:pPr>
      <w:r w:rsidRPr="00E63DAE">
        <w:rPr>
          <w:rFonts w:cs="Segoe UI Semilight"/>
        </w:rPr>
        <w:t>Dans le cas d’une évolution</w:t>
      </w:r>
      <w:r>
        <w:rPr>
          <w:rFonts w:cs="Segoe UI Semilight"/>
        </w:rPr>
        <w:t xml:space="preserve"> </w:t>
      </w:r>
      <w:r w:rsidRPr="00E63DAE">
        <w:rPr>
          <w:rFonts w:cs="Segoe UI Semilight"/>
        </w:rPr>
        <w:t>d</w:t>
      </w:r>
      <w:r>
        <w:rPr>
          <w:rFonts w:cs="Segoe UI Semilight"/>
        </w:rPr>
        <w:t>e l’une d</w:t>
      </w:r>
      <w:r w:rsidRPr="00E63DAE">
        <w:rPr>
          <w:rFonts w:cs="Segoe UI Semilight"/>
        </w:rPr>
        <w:t xml:space="preserve">e ces </w:t>
      </w:r>
      <w:r>
        <w:rPr>
          <w:rFonts w:cs="Segoe UI Semilight"/>
        </w:rPr>
        <w:t>conditions</w:t>
      </w:r>
      <w:r w:rsidRPr="00E63DAE">
        <w:rPr>
          <w:rFonts w:cs="Segoe UI Semilight"/>
        </w:rPr>
        <w:t>, le client est dans l’obligation d’avertir l’Opérateur CPE. Cette modification entrainera un avenant du CPE. Dans le cas contraire, l’Opérateur CPE est libéré de ses engagements.</w:t>
      </w:r>
    </w:p>
    <w:p w14:paraId="75CF3957" w14:textId="77777777" w:rsidR="006C595D" w:rsidRDefault="006C595D" w:rsidP="006C595D">
      <w:pPr>
        <w:spacing w:after="160" w:line="256" w:lineRule="auto"/>
        <w:jc w:val="left"/>
        <w:rPr>
          <w:rFonts w:cs="Segoe UI Semilight"/>
        </w:rPr>
      </w:pPr>
    </w:p>
    <w:p w14:paraId="76827880" w14:textId="77777777" w:rsidR="00547018" w:rsidRPr="00B02F05" w:rsidRDefault="00547018" w:rsidP="00547018">
      <w:pPr>
        <w:pStyle w:val="Titre2"/>
        <w:numPr>
          <w:ilvl w:val="0"/>
          <w:numId w:val="11"/>
        </w:numPr>
        <w:spacing w:line="360" w:lineRule="auto"/>
        <w:rPr>
          <w:rFonts w:ascii="Segoe UI Semilight" w:hAnsi="Segoe UI Semilight" w:cs="Segoe UI Semilight"/>
          <w:b/>
          <w:bCs/>
          <w:color w:val="auto"/>
          <w:sz w:val="20"/>
          <w:szCs w:val="20"/>
          <w:u w:val="single"/>
        </w:rPr>
      </w:pPr>
      <w:r w:rsidRPr="00B02F05">
        <w:rPr>
          <w:rFonts w:ascii="Segoe UI Semilight" w:hAnsi="Segoe UI Semilight" w:cs="Segoe UI Semilight"/>
          <w:b/>
          <w:bCs/>
          <w:color w:val="auto"/>
          <w:sz w:val="20"/>
          <w:szCs w:val="20"/>
          <w:u w:val="single"/>
        </w:rPr>
        <w:lastRenderedPageBreak/>
        <w:t>Plan de mesure et de vérification</w:t>
      </w:r>
    </w:p>
    <w:p w14:paraId="0655C150" w14:textId="77777777" w:rsidR="00547018" w:rsidRDefault="00547018" w:rsidP="00547018">
      <w:pPr>
        <w:widowControl w:val="0"/>
        <w:autoSpaceDE w:val="0"/>
        <w:autoSpaceDN w:val="0"/>
        <w:adjustRightInd w:val="0"/>
        <w:spacing w:line="360" w:lineRule="auto"/>
        <w:rPr>
          <w:rFonts w:cs="Segoe UI Semilight"/>
        </w:rPr>
      </w:pPr>
      <w:r w:rsidRPr="006607BC">
        <w:rPr>
          <w:rFonts w:cs="Segoe UI Semilight"/>
        </w:rPr>
        <w:t xml:space="preserve">Le présent plan de mesure et de vérification est en accord avec </w:t>
      </w:r>
      <w:r w:rsidRPr="00547018">
        <w:rPr>
          <w:rFonts w:cs="Segoe UI Semilight"/>
          <w:highlight w:val="yellow"/>
        </w:rPr>
        <w:t>l’option</w:t>
      </w:r>
      <w:r w:rsidRPr="00547018">
        <w:rPr>
          <w:rStyle w:val="Marquedecommentaire"/>
          <w:rFonts w:cs="Segoe UI Semilight"/>
          <w:sz w:val="20"/>
          <w:szCs w:val="20"/>
          <w:highlight w:val="yellow"/>
        </w:rPr>
        <w:t xml:space="preserve"> A</w:t>
      </w:r>
      <w:r>
        <w:rPr>
          <w:rStyle w:val="Marquedecommentaire"/>
          <w:rFonts w:cs="Segoe UI Semilight"/>
          <w:sz w:val="20"/>
          <w:szCs w:val="20"/>
        </w:rPr>
        <w:t xml:space="preserve"> v</w:t>
      </w:r>
      <w:r w:rsidRPr="006607BC">
        <w:rPr>
          <w:rFonts w:cs="Segoe UI Semilight"/>
        </w:rPr>
        <w:t>olume 1 de l’IPMVP EVO 2010-1 :2010(FR).</w:t>
      </w:r>
      <w:r>
        <w:rPr>
          <w:rFonts w:cs="Segoe UI Semilight"/>
        </w:rPr>
        <w:t xml:space="preserve"> </w:t>
      </w:r>
    </w:p>
    <w:p w14:paraId="22E5C273" w14:textId="77777777" w:rsidR="00547018" w:rsidRDefault="00547018" w:rsidP="00547018">
      <w:pPr>
        <w:widowControl w:val="0"/>
        <w:autoSpaceDE w:val="0"/>
        <w:autoSpaceDN w:val="0"/>
        <w:adjustRightInd w:val="0"/>
        <w:spacing w:line="360" w:lineRule="auto"/>
        <w:rPr>
          <w:rFonts w:cs="Segoe UI Semilight"/>
        </w:rPr>
      </w:pPr>
    </w:p>
    <w:p w14:paraId="63618BF1" w14:textId="77777777" w:rsidR="00547018" w:rsidRDefault="00547018" w:rsidP="00547018">
      <w:pPr>
        <w:widowControl w:val="0"/>
        <w:autoSpaceDE w:val="0"/>
        <w:autoSpaceDN w:val="0"/>
        <w:adjustRightInd w:val="0"/>
        <w:spacing w:line="360" w:lineRule="auto"/>
        <w:rPr>
          <w:rFonts w:cs="Segoe UI Semilight"/>
        </w:rPr>
      </w:pPr>
      <w:r w:rsidRPr="00085AB7">
        <w:rPr>
          <w:rFonts w:cs="Segoe UI Semilight"/>
          <w:highlight w:val="yellow"/>
        </w:rPr>
        <w:t xml:space="preserve">Dans le cadre du Plan de Mesure et Vérification, </w:t>
      </w:r>
      <w:r>
        <w:rPr>
          <w:rFonts w:cs="Segoe UI Semilight"/>
          <w:highlight w:val="yellow"/>
        </w:rPr>
        <w:t>le suivi des paramètres clés est décrit ci-après </w:t>
      </w:r>
      <w:r w:rsidRPr="00085AB7">
        <w:rPr>
          <w:rFonts w:cs="Segoe UI Semilight"/>
          <w:highlight w:val="yellow"/>
        </w:rPr>
        <w:t>:</w:t>
      </w:r>
    </w:p>
    <w:p w14:paraId="30429869" w14:textId="77777777" w:rsidR="00547018" w:rsidRPr="00E63DAE" w:rsidRDefault="00547018" w:rsidP="00547018">
      <w:pPr>
        <w:widowControl w:val="0"/>
        <w:autoSpaceDE w:val="0"/>
        <w:autoSpaceDN w:val="0"/>
        <w:adjustRightInd w:val="0"/>
        <w:spacing w:line="360" w:lineRule="auto"/>
        <w:rPr>
          <w:rFonts w:cs="Segoe UI Semilight"/>
          <w:u w:val="single"/>
        </w:rPr>
      </w:pPr>
      <w:r>
        <w:rPr>
          <w:rFonts w:cs="Segoe UI Semilight"/>
          <w:u w:val="single"/>
        </w:rPr>
        <w:t>Consommation mesurée (</w:t>
      </w:r>
      <w:r w:rsidRPr="00E63DAE">
        <w:rPr>
          <w:rFonts w:cs="Segoe UI Semilight"/>
          <w:u w:val="single"/>
        </w:rPr>
        <w:t>Energie de la période de suivi</w:t>
      </w:r>
      <w:r>
        <w:rPr>
          <w:rFonts w:cs="Segoe UI Semilight"/>
          <w:u w:val="single"/>
        </w:rPr>
        <w:t xml:space="preserve">) </w:t>
      </w:r>
      <w:r w:rsidRPr="00E63DAE">
        <w:rPr>
          <w:rFonts w:cs="Segoe UI Semilight"/>
          <w:u w:val="single"/>
        </w:rPr>
        <w:t>:</w:t>
      </w:r>
    </w:p>
    <w:tbl>
      <w:tblPr>
        <w:tblStyle w:val="Grilledutableau"/>
        <w:tblW w:w="5082" w:type="pct"/>
        <w:tblLook w:val="04A0" w:firstRow="1" w:lastRow="0" w:firstColumn="1" w:lastColumn="0" w:noHBand="0" w:noVBand="1"/>
      </w:tblPr>
      <w:tblGrid>
        <w:gridCol w:w="2263"/>
        <w:gridCol w:w="995"/>
        <w:gridCol w:w="1133"/>
        <w:gridCol w:w="2551"/>
        <w:gridCol w:w="2267"/>
      </w:tblGrid>
      <w:tr w:rsidR="00547018" w:rsidRPr="0074582B" w14:paraId="5B429E22" w14:textId="77777777" w:rsidTr="007663F3">
        <w:trPr>
          <w:trHeight w:val="383"/>
        </w:trPr>
        <w:tc>
          <w:tcPr>
            <w:tcW w:w="122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DDB14A" w14:textId="77777777" w:rsidR="00547018" w:rsidRPr="0074582B" w:rsidRDefault="00547018" w:rsidP="0043396B">
            <w:pPr>
              <w:widowControl w:val="0"/>
              <w:autoSpaceDE w:val="0"/>
              <w:autoSpaceDN w:val="0"/>
              <w:adjustRightInd w:val="0"/>
              <w:jc w:val="center"/>
              <w:rPr>
                <w:rFonts w:cs="Segoe UI Semilight"/>
              </w:rPr>
            </w:pPr>
            <w:r>
              <w:rPr>
                <w:rFonts w:cs="Segoe UI Semilight"/>
              </w:rPr>
              <w:t>Paramètre</w:t>
            </w:r>
          </w:p>
        </w:tc>
        <w:tc>
          <w:tcPr>
            <w:tcW w:w="54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E71FC1" w14:textId="77777777" w:rsidR="00547018" w:rsidRDefault="00547018" w:rsidP="0043396B">
            <w:pPr>
              <w:widowControl w:val="0"/>
              <w:autoSpaceDE w:val="0"/>
              <w:autoSpaceDN w:val="0"/>
              <w:adjustRightInd w:val="0"/>
              <w:jc w:val="center"/>
              <w:rPr>
                <w:rFonts w:cs="Segoe UI Semilight"/>
              </w:rPr>
            </w:pPr>
            <w:r>
              <w:rPr>
                <w:rFonts w:cs="Segoe UI Semilight"/>
              </w:rPr>
              <w:t>Unité</w:t>
            </w:r>
          </w:p>
        </w:tc>
        <w:tc>
          <w:tcPr>
            <w:tcW w:w="61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1B9E79C" w14:textId="77777777" w:rsidR="00547018" w:rsidRPr="0074582B" w:rsidRDefault="00547018" w:rsidP="0043396B">
            <w:pPr>
              <w:widowControl w:val="0"/>
              <w:autoSpaceDE w:val="0"/>
              <w:autoSpaceDN w:val="0"/>
              <w:adjustRightInd w:val="0"/>
              <w:jc w:val="center"/>
              <w:rPr>
                <w:rFonts w:cs="Segoe UI Semilight"/>
              </w:rPr>
            </w:pPr>
            <w:r>
              <w:rPr>
                <w:rFonts w:cs="Segoe UI Semilight"/>
              </w:rPr>
              <w:t>Type de suivi</w:t>
            </w:r>
          </w:p>
        </w:tc>
        <w:tc>
          <w:tcPr>
            <w:tcW w:w="138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3F723DC" w14:textId="77777777" w:rsidR="00547018" w:rsidRPr="0074582B" w:rsidRDefault="00547018" w:rsidP="0043396B">
            <w:pPr>
              <w:widowControl w:val="0"/>
              <w:autoSpaceDE w:val="0"/>
              <w:autoSpaceDN w:val="0"/>
              <w:adjustRightInd w:val="0"/>
              <w:jc w:val="center"/>
              <w:rPr>
                <w:rFonts w:cs="Segoe UI Semilight"/>
              </w:rPr>
            </w:pPr>
            <w:r>
              <w:rPr>
                <w:rFonts w:cs="Segoe UI Semilight"/>
              </w:rPr>
              <w:t>Moyen et période du type de suivi</w:t>
            </w:r>
          </w:p>
        </w:tc>
        <w:tc>
          <w:tcPr>
            <w:tcW w:w="123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B27A71C" w14:textId="77777777" w:rsidR="00547018" w:rsidRPr="0074582B" w:rsidRDefault="00547018" w:rsidP="0043396B">
            <w:pPr>
              <w:widowControl w:val="0"/>
              <w:autoSpaceDE w:val="0"/>
              <w:autoSpaceDN w:val="0"/>
              <w:adjustRightInd w:val="0"/>
              <w:jc w:val="center"/>
              <w:rPr>
                <w:rFonts w:cs="Segoe UI Semilight"/>
              </w:rPr>
            </w:pPr>
            <w:r w:rsidRPr="0074582B">
              <w:rPr>
                <w:rFonts w:cs="Segoe UI Semilight"/>
              </w:rPr>
              <w:t>Justification</w:t>
            </w:r>
          </w:p>
        </w:tc>
      </w:tr>
      <w:tr w:rsidR="007663F3" w:rsidRPr="0074582B" w14:paraId="23B20422" w14:textId="77777777" w:rsidTr="007663F3">
        <w:trPr>
          <w:trHeight w:val="665"/>
        </w:trPr>
        <w:tc>
          <w:tcPr>
            <w:tcW w:w="1229" w:type="pct"/>
            <w:tcBorders>
              <w:top w:val="single" w:sz="4" w:space="0" w:color="auto"/>
              <w:left w:val="single" w:sz="4" w:space="0" w:color="auto"/>
              <w:bottom w:val="single" w:sz="4" w:space="0" w:color="auto"/>
              <w:right w:val="single" w:sz="4" w:space="0" w:color="auto"/>
            </w:tcBorders>
            <w:vAlign w:val="center"/>
          </w:tcPr>
          <w:p w14:paraId="25B96AB3" w14:textId="77777777" w:rsidR="007663F3" w:rsidRPr="00547018" w:rsidRDefault="007663F3" w:rsidP="0043396B">
            <w:pPr>
              <w:widowControl w:val="0"/>
              <w:autoSpaceDE w:val="0"/>
              <w:autoSpaceDN w:val="0"/>
              <w:adjustRightInd w:val="0"/>
              <w:jc w:val="center"/>
              <w:rPr>
                <w:rFonts w:cs="Segoe UI Semilight"/>
                <w:highlight w:val="yellow"/>
                <w:lang w:eastAsia="en-US"/>
              </w:rPr>
            </w:pPr>
            <w:r w:rsidRPr="00547018">
              <w:rPr>
                <w:rFonts w:cs="Segoe UI Semilight"/>
                <w:highlight w:val="yellow"/>
                <w:lang w:eastAsia="en-US"/>
              </w:rPr>
              <w:t>Energie consommée par la batterie de chauffage existante de la CTA _____</w:t>
            </w:r>
          </w:p>
        </w:tc>
        <w:tc>
          <w:tcPr>
            <w:tcW w:w="540" w:type="pct"/>
            <w:tcBorders>
              <w:top w:val="single" w:sz="4" w:space="0" w:color="auto"/>
              <w:left w:val="single" w:sz="4" w:space="0" w:color="auto"/>
              <w:bottom w:val="single" w:sz="4" w:space="0" w:color="auto"/>
              <w:right w:val="single" w:sz="4" w:space="0" w:color="auto"/>
            </w:tcBorders>
            <w:vAlign w:val="center"/>
          </w:tcPr>
          <w:p w14:paraId="553F2187" w14:textId="77777777" w:rsidR="007663F3" w:rsidRPr="00547018" w:rsidRDefault="007663F3" w:rsidP="0043396B">
            <w:pPr>
              <w:widowControl w:val="0"/>
              <w:autoSpaceDE w:val="0"/>
              <w:autoSpaceDN w:val="0"/>
              <w:adjustRightInd w:val="0"/>
              <w:jc w:val="center"/>
              <w:rPr>
                <w:rFonts w:cs="Segoe UI Semilight"/>
                <w:highlight w:val="yellow"/>
              </w:rPr>
            </w:pPr>
            <w:proofErr w:type="spellStart"/>
            <w:r w:rsidRPr="00547018">
              <w:rPr>
                <w:rFonts w:cs="Segoe UI Semilight"/>
                <w:highlight w:val="yellow"/>
                <w:lang w:eastAsia="en-US"/>
              </w:rPr>
              <w:t>MWh</w:t>
            </w:r>
            <w:r w:rsidRPr="00547018">
              <w:rPr>
                <w:rFonts w:cs="Segoe UI Semilight"/>
                <w:highlight w:val="yellow"/>
                <w:vertAlign w:val="subscript"/>
                <w:lang w:eastAsia="en-US"/>
              </w:rPr>
              <w:t>EF</w:t>
            </w:r>
            <w:proofErr w:type="spellEnd"/>
          </w:p>
        </w:tc>
        <w:tc>
          <w:tcPr>
            <w:tcW w:w="615" w:type="pct"/>
            <w:tcBorders>
              <w:top w:val="single" w:sz="4" w:space="0" w:color="auto"/>
              <w:left w:val="single" w:sz="4" w:space="0" w:color="auto"/>
              <w:bottom w:val="single" w:sz="4" w:space="0" w:color="auto"/>
              <w:right w:val="single" w:sz="4" w:space="0" w:color="auto"/>
            </w:tcBorders>
            <w:vAlign w:val="center"/>
          </w:tcPr>
          <w:p w14:paraId="71F62356" w14:textId="77777777" w:rsidR="007663F3" w:rsidRPr="00547018" w:rsidRDefault="007663F3" w:rsidP="0043396B">
            <w:pPr>
              <w:widowControl w:val="0"/>
              <w:autoSpaceDE w:val="0"/>
              <w:autoSpaceDN w:val="0"/>
              <w:adjustRightInd w:val="0"/>
              <w:jc w:val="center"/>
              <w:rPr>
                <w:rFonts w:cs="Segoe UI Semilight"/>
                <w:highlight w:val="yellow"/>
              </w:rPr>
            </w:pPr>
            <w:r w:rsidRPr="00547018">
              <w:rPr>
                <w:rFonts w:cs="Segoe UI Semilight"/>
                <w:highlight w:val="yellow"/>
              </w:rPr>
              <w:t>Mesuré</w:t>
            </w:r>
          </w:p>
        </w:tc>
        <w:tc>
          <w:tcPr>
            <w:tcW w:w="1385" w:type="pct"/>
            <w:tcBorders>
              <w:top w:val="single" w:sz="4" w:space="0" w:color="auto"/>
              <w:left w:val="single" w:sz="4" w:space="0" w:color="auto"/>
              <w:bottom w:val="single" w:sz="4" w:space="0" w:color="auto"/>
              <w:right w:val="single" w:sz="4" w:space="0" w:color="auto"/>
            </w:tcBorders>
            <w:vAlign w:val="center"/>
          </w:tcPr>
          <w:p w14:paraId="0AB69EA5" w14:textId="29B1FB1E" w:rsidR="007663F3" w:rsidRPr="007663F3" w:rsidRDefault="007663F3" w:rsidP="007663F3">
            <w:pPr>
              <w:widowControl w:val="0"/>
              <w:autoSpaceDE w:val="0"/>
              <w:autoSpaceDN w:val="0"/>
              <w:adjustRightInd w:val="0"/>
              <w:jc w:val="center"/>
              <w:rPr>
                <w:rFonts w:cs="Segoe UI Semilight"/>
                <w:highlight w:val="yellow"/>
              </w:rPr>
            </w:pPr>
            <w:r w:rsidRPr="007663F3">
              <w:rPr>
                <w:rFonts w:cs="Segoe UI Semilight"/>
                <w:highlight w:val="yellow"/>
              </w:rPr>
              <w:t>Compteur d’énergie sur l’arrivé d’eau chaude de chauffage de la batterie existante de la CTA_____ permettant une mesure en continu.</w:t>
            </w:r>
          </w:p>
        </w:tc>
        <w:tc>
          <w:tcPr>
            <w:tcW w:w="1231" w:type="pct"/>
            <w:vMerge w:val="restart"/>
            <w:tcBorders>
              <w:top w:val="single" w:sz="4" w:space="0" w:color="auto"/>
              <w:left w:val="single" w:sz="4" w:space="0" w:color="auto"/>
              <w:right w:val="single" w:sz="4" w:space="0" w:color="auto"/>
            </w:tcBorders>
            <w:vAlign w:val="center"/>
          </w:tcPr>
          <w:p w14:paraId="1AF0D1EC" w14:textId="77777777" w:rsidR="007663F3" w:rsidRPr="00547018" w:rsidRDefault="007663F3" w:rsidP="0043396B">
            <w:pPr>
              <w:widowControl w:val="0"/>
              <w:autoSpaceDE w:val="0"/>
              <w:autoSpaceDN w:val="0"/>
              <w:adjustRightInd w:val="0"/>
              <w:jc w:val="center"/>
              <w:rPr>
                <w:rFonts w:cs="Segoe UI Semilight"/>
                <w:highlight w:val="yellow"/>
              </w:rPr>
            </w:pPr>
            <w:r w:rsidRPr="00547018">
              <w:rPr>
                <w:rFonts w:cs="Segoe UI Semilight"/>
                <w:highlight w:val="yellow"/>
              </w:rPr>
              <w:t>Ce paramètre est variable sur la période de suivi et nécessite peu de moyen pour être mesuré.</w:t>
            </w:r>
          </w:p>
        </w:tc>
      </w:tr>
      <w:tr w:rsidR="007663F3" w:rsidRPr="0074582B" w14:paraId="7EEA1E69" w14:textId="77777777" w:rsidTr="007663F3">
        <w:trPr>
          <w:trHeight w:val="665"/>
        </w:trPr>
        <w:tc>
          <w:tcPr>
            <w:tcW w:w="1229" w:type="pct"/>
            <w:tcBorders>
              <w:top w:val="single" w:sz="4" w:space="0" w:color="auto"/>
              <w:left w:val="single" w:sz="4" w:space="0" w:color="auto"/>
              <w:bottom w:val="single" w:sz="4" w:space="0" w:color="auto"/>
              <w:right w:val="single" w:sz="4" w:space="0" w:color="auto"/>
            </w:tcBorders>
            <w:vAlign w:val="center"/>
          </w:tcPr>
          <w:p w14:paraId="7F554512" w14:textId="77777777" w:rsidR="007663F3" w:rsidRPr="00547018" w:rsidRDefault="007663F3" w:rsidP="0043396B">
            <w:pPr>
              <w:widowControl w:val="0"/>
              <w:autoSpaceDE w:val="0"/>
              <w:autoSpaceDN w:val="0"/>
              <w:adjustRightInd w:val="0"/>
              <w:jc w:val="center"/>
              <w:rPr>
                <w:rFonts w:cs="Segoe UI Semilight"/>
                <w:highlight w:val="yellow"/>
                <w:lang w:eastAsia="en-US"/>
              </w:rPr>
            </w:pPr>
            <w:r w:rsidRPr="00547018">
              <w:rPr>
                <w:rFonts w:cs="Segoe UI Semilight"/>
                <w:highlight w:val="yellow"/>
                <w:lang w:eastAsia="en-US"/>
              </w:rPr>
              <w:t>.</w:t>
            </w:r>
          </w:p>
          <w:p w14:paraId="0547B0A3" w14:textId="77777777" w:rsidR="007663F3" w:rsidRPr="00547018" w:rsidRDefault="007663F3" w:rsidP="0043396B">
            <w:pPr>
              <w:widowControl w:val="0"/>
              <w:autoSpaceDE w:val="0"/>
              <w:autoSpaceDN w:val="0"/>
              <w:adjustRightInd w:val="0"/>
              <w:jc w:val="center"/>
              <w:rPr>
                <w:rFonts w:cs="Segoe UI Semilight"/>
                <w:highlight w:val="yellow"/>
                <w:lang w:eastAsia="en-US"/>
              </w:rPr>
            </w:pPr>
            <w:r w:rsidRPr="00547018">
              <w:rPr>
                <w:rFonts w:cs="Segoe UI Semilight"/>
                <w:highlight w:val="yellow"/>
                <w:lang w:eastAsia="en-US"/>
              </w:rPr>
              <w:t>.</w:t>
            </w:r>
          </w:p>
          <w:p w14:paraId="2A5022AD" w14:textId="77777777" w:rsidR="007663F3" w:rsidRPr="00547018" w:rsidRDefault="007663F3" w:rsidP="0043396B">
            <w:pPr>
              <w:widowControl w:val="0"/>
              <w:autoSpaceDE w:val="0"/>
              <w:autoSpaceDN w:val="0"/>
              <w:adjustRightInd w:val="0"/>
              <w:jc w:val="center"/>
              <w:rPr>
                <w:rFonts w:cs="Segoe UI Semilight"/>
                <w:highlight w:val="yellow"/>
                <w:lang w:eastAsia="en-US"/>
              </w:rPr>
            </w:pPr>
            <w:r w:rsidRPr="00547018">
              <w:rPr>
                <w:rFonts w:cs="Segoe UI Semilight"/>
                <w:highlight w:val="yellow"/>
                <w:lang w:eastAsia="en-US"/>
              </w:rPr>
              <w:t>.</w:t>
            </w:r>
          </w:p>
        </w:tc>
        <w:tc>
          <w:tcPr>
            <w:tcW w:w="540" w:type="pct"/>
            <w:tcBorders>
              <w:top w:val="single" w:sz="4" w:space="0" w:color="auto"/>
              <w:left w:val="single" w:sz="4" w:space="0" w:color="auto"/>
              <w:bottom w:val="single" w:sz="4" w:space="0" w:color="auto"/>
              <w:right w:val="single" w:sz="4" w:space="0" w:color="auto"/>
            </w:tcBorders>
            <w:vAlign w:val="center"/>
          </w:tcPr>
          <w:p w14:paraId="5F4F08EF" w14:textId="77777777" w:rsidR="007663F3" w:rsidRPr="00547018" w:rsidRDefault="007663F3" w:rsidP="0043396B">
            <w:pPr>
              <w:widowControl w:val="0"/>
              <w:autoSpaceDE w:val="0"/>
              <w:autoSpaceDN w:val="0"/>
              <w:adjustRightInd w:val="0"/>
              <w:jc w:val="center"/>
              <w:rPr>
                <w:rFonts w:cs="Segoe UI Semilight"/>
                <w:highlight w:val="yellow"/>
                <w:lang w:eastAsia="en-US"/>
              </w:rPr>
            </w:pPr>
          </w:p>
        </w:tc>
        <w:tc>
          <w:tcPr>
            <w:tcW w:w="615" w:type="pct"/>
            <w:tcBorders>
              <w:top w:val="single" w:sz="4" w:space="0" w:color="auto"/>
              <w:left w:val="single" w:sz="4" w:space="0" w:color="auto"/>
              <w:bottom w:val="single" w:sz="4" w:space="0" w:color="auto"/>
              <w:right w:val="single" w:sz="4" w:space="0" w:color="auto"/>
            </w:tcBorders>
            <w:vAlign w:val="center"/>
          </w:tcPr>
          <w:p w14:paraId="76169A9A" w14:textId="77777777" w:rsidR="007663F3" w:rsidRPr="00547018" w:rsidRDefault="007663F3" w:rsidP="0043396B">
            <w:pPr>
              <w:widowControl w:val="0"/>
              <w:autoSpaceDE w:val="0"/>
              <w:autoSpaceDN w:val="0"/>
              <w:adjustRightInd w:val="0"/>
              <w:jc w:val="center"/>
              <w:rPr>
                <w:rFonts w:cs="Segoe UI Semilight"/>
                <w:highlight w:val="yellow"/>
              </w:rPr>
            </w:pPr>
          </w:p>
        </w:tc>
        <w:tc>
          <w:tcPr>
            <w:tcW w:w="1385" w:type="pct"/>
            <w:tcBorders>
              <w:top w:val="single" w:sz="4" w:space="0" w:color="auto"/>
              <w:left w:val="single" w:sz="4" w:space="0" w:color="auto"/>
              <w:bottom w:val="single" w:sz="4" w:space="0" w:color="auto"/>
              <w:right w:val="single" w:sz="4" w:space="0" w:color="auto"/>
            </w:tcBorders>
            <w:vAlign w:val="center"/>
          </w:tcPr>
          <w:p w14:paraId="5C3607B8" w14:textId="77777777" w:rsidR="007663F3" w:rsidRPr="007663F3" w:rsidRDefault="007663F3" w:rsidP="007663F3">
            <w:pPr>
              <w:widowControl w:val="0"/>
              <w:autoSpaceDE w:val="0"/>
              <w:autoSpaceDN w:val="0"/>
              <w:adjustRightInd w:val="0"/>
              <w:jc w:val="center"/>
              <w:rPr>
                <w:rFonts w:cs="Segoe UI Semilight"/>
                <w:highlight w:val="yellow"/>
              </w:rPr>
            </w:pPr>
          </w:p>
        </w:tc>
        <w:tc>
          <w:tcPr>
            <w:tcW w:w="1231" w:type="pct"/>
            <w:vMerge/>
            <w:tcBorders>
              <w:left w:val="single" w:sz="4" w:space="0" w:color="auto"/>
              <w:right w:val="single" w:sz="4" w:space="0" w:color="auto"/>
            </w:tcBorders>
            <w:vAlign w:val="center"/>
          </w:tcPr>
          <w:p w14:paraId="1FD30EC3" w14:textId="77777777" w:rsidR="007663F3" w:rsidRPr="00547018" w:rsidRDefault="007663F3" w:rsidP="0043396B">
            <w:pPr>
              <w:widowControl w:val="0"/>
              <w:autoSpaceDE w:val="0"/>
              <w:autoSpaceDN w:val="0"/>
              <w:adjustRightInd w:val="0"/>
              <w:jc w:val="center"/>
              <w:rPr>
                <w:rFonts w:cs="Segoe UI Semilight"/>
                <w:highlight w:val="yellow"/>
              </w:rPr>
            </w:pPr>
          </w:p>
        </w:tc>
      </w:tr>
      <w:tr w:rsidR="007663F3" w:rsidRPr="0074582B" w14:paraId="47F6B3A6" w14:textId="77777777" w:rsidTr="007663F3">
        <w:trPr>
          <w:trHeight w:val="665"/>
        </w:trPr>
        <w:tc>
          <w:tcPr>
            <w:tcW w:w="1229" w:type="pct"/>
            <w:tcBorders>
              <w:top w:val="single" w:sz="4" w:space="0" w:color="auto"/>
              <w:left w:val="single" w:sz="4" w:space="0" w:color="auto"/>
              <w:bottom w:val="single" w:sz="4" w:space="0" w:color="auto"/>
              <w:right w:val="single" w:sz="4" w:space="0" w:color="auto"/>
            </w:tcBorders>
            <w:vAlign w:val="center"/>
          </w:tcPr>
          <w:p w14:paraId="769D9E99" w14:textId="77777777" w:rsidR="007663F3" w:rsidRPr="00547018" w:rsidRDefault="007663F3" w:rsidP="0043396B">
            <w:pPr>
              <w:widowControl w:val="0"/>
              <w:autoSpaceDE w:val="0"/>
              <w:autoSpaceDN w:val="0"/>
              <w:adjustRightInd w:val="0"/>
              <w:jc w:val="center"/>
              <w:rPr>
                <w:rFonts w:cs="Segoe UI Semilight"/>
                <w:highlight w:val="yellow"/>
                <w:lang w:eastAsia="en-US"/>
              </w:rPr>
            </w:pPr>
            <w:r w:rsidRPr="00547018">
              <w:rPr>
                <w:rFonts w:cs="Segoe UI Semilight"/>
                <w:highlight w:val="yellow"/>
                <w:lang w:eastAsia="en-US"/>
              </w:rPr>
              <w:t>Energie consommée par la batterie de chauffage existante de la CTA _____</w:t>
            </w:r>
          </w:p>
        </w:tc>
        <w:tc>
          <w:tcPr>
            <w:tcW w:w="540" w:type="pct"/>
            <w:tcBorders>
              <w:top w:val="single" w:sz="4" w:space="0" w:color="auto"/>
              <w:left w:val="single" w:sz="4" w:space="0" w:color="auto"/>
              <w:right w:val="single" w:sz="4" w:space="0" w:color="auto"/>
            </w:tcBorders>
            <w:vAlign w:val="center"/>
          </w:tcPr>
          <w:p w14:paraId="17DA488C" w14:textId="77777777" w:rsidR="007663F3" w:rsidRPr="00547018" w:rsidRDefault="007663F3" w:rsidP="0043396B">
            <w:pPr>
              <w:widowControl w:val="0"/>
              <w:autoSpaceDE w:val="0"/>
              <w:autoSpaceDN w:val="0"/>
              <w:adjustRightInd w:val="0"/>
              <w:jc w:val="center"/>
              <w:rPr>
                <w:rFonts w:cs="Segoe UI Semilight"/>
                <w:highlight w:val="yellow"/>
                <w:lang w:eastAsia="en-US"/>
              </w:rPr>
            </w:pPr>
            <w:proofErr w:type="spellStart"/>
            <w:r w:rsidRPr="00547018">
              <w:rPr>
                <w:rFonts w:cs="Segoe UI Semilight"/>
                <w:highlight w:val="yellow"/>
                <w:lang w:eastAsia="en-US"/>
              </w:rPr>
              <w:t>MWh</w:t>
            </w:r>
            <w:r w:rsidRPr="00547018">
              <w:rPr>
                <w:rFonts w:cs="Segoe UI Semilight"/>
                <w:highlight w:val="yellow"/>
                <w:vertAlign w:val="subscript"/>
                <w:lang w:eastAsia="en-US"/>
              </w:rPr>
              <w:t>EF</w:t>
            </w:r>
            <w:proofErr w:type="spellEnd"/>
          </w:p>
        </w:tc>
        <w:tc>
          <w:tcPr>
            <w:tcW w:w="615" w:type="pct"/>
            <w:tcBorders>
              <w:top w:val="single" w:sz="4" w:space="0" w:color="auto"/>
              <w:left w:val="single" w:sz="4" w:space="0" w:color="auto"/>
              <w:right w:val="single" w:sz="4" w:space="0" w:color="auto"/>
            </w:tcBorders>
            <w:vAlign w:val="center"/>
          </w:tcPr>
          <w:p w14:paraId="2C1DEB2B" w14:textId="77777777" w:rsidR="007663F3" w:rsidRPr="00547018" w:rsidRDefault="007663F3" w:rsidP="0043396B">
            <w:pPr>
              <w:widowControl w:val="0"/>
              <w:autoSpaceDE w:val="0"/>
              <w:autoSpaceDN w:val="0"/>
              <w:adjustRightInd w:val="0"/>
              <w:jc w:val="center"/>
              <w:rPr>
                <w:rFonts w:cs="Segoe UI Semilight"/>
                <w:highlight w:val="yellow"/>
              </w:rPr>
            </w:pPr>
            <w:r w:rsidRPr="00547018">
              <w:rPr>
                <w:rFonts w:cs="Segoe UI Semilight"/>
                <w:highlight w:val="yellow"/>
              </w:rPr>
              <w:t>Mesuré</w:t>
            </w:r>
          </w:p>
        </w:tc>
        <w:tc>
          <w:tcPr>
            <w:tcW w:w="1385" w:type="pct"/>
            <w:tcBorders>
              <w:top w:val="single" w:sz="4" w:space="0" w:color="auto"/>
              <w:left w:val="single" w:sz="4" w:space="0" w:color="auto"/>
              <w:right w:val="single" w:sz="4" w:space="0" w:color="auto"/>
            </w:tcBorders>
            <w:vAlign w:val="center"/>
          </w:tcPr>
          <w:p w14:paraId="12D38EF7" w14:textId="2BFB6DBD" w:rsidR="007663F3" w:rsidRPr="007663F3" w:rsidRDefault="007663F3" w:rsidP="007663F3">
            <w:pPr>
              <w:widowControl w:val="0"/>
              <w:autoSpaceDE w:val="0"/>
              <w:autoSpaceDN w:val="0"/>
              <w:adjustRightInd w:val="0"/>
              <w:jc w:val="center"/>
              <w:rPr>
                <w:rFonts w:cs="Segoe UI Semilight"/>
                <w:highlight w:val="yellow"/>
              </w:rPr>
            </w:pPr>
            <w:r w:rsidRPr="007663F3">
              <w:rPr>
                <w:rFonts w:cs="Segoe UI Semilight"/>
                <w:highlight w:val="yellow"/>
              </w:rPr>
              <w:t>Compteur d’énergie sur l’arrivé d’eau chaude de chauffage de la batterie existante de la CTA_____ permettant une mesure en continu.</w:t>
            </w:r>
          </w:p>
        </w:tc>
        <w:tc>
          <w:tcPr>
            <w:tcW w:w="1231" w:type="pct"/>
            <w:vMerge/>
            <w:tcBorders>
              <w:left w:val="single" w:sz="4" w:space="0" w:color="auto"/>
              <w:right w:val="single" w:sz="4" w:space="0" w:color="auto"/>
            </w:tcBorders>
            <w:vAlign w:val="center"/>
          </w:tcPr>
          <w:p w14:paraId="59205200" w14:textId="4FE25879" w:rsidR="007663F3" w:rsidRPr="00547018" w:rsidRDefault="007663F3" w:rsidP="0043396B">
            <w:pPr>
              <w:widowControl w:val="0"/>
              <w:autoSpaceDE w:val="0"/>
              <w:autoSpaceDN w:val="0"/>
              <w:adjustRightInd w:val="0"/>
              <w:jc w:val="center"/>
              <w:rPr>
                <w:rFonts w:cs="Segoe UI Semilight"/>
                <w:highlight w:val="yellow"/>
              </w:rPr>
            </w:pPr>
          </w:p>
        </w:tc>
      </w:tr>
    </w:tbl>
    <w:p w14:paraId="5E56C57D" w14:textId="77777777" w:rsidR="00547018" w:rsidRDefault="00547018" w:rsidP="00547018">
      <w:pPr>
        <w:widowControl w:val="0"/>
        <w:autoSpaceDE w:val="0"/>
        <w:autoSpaceDN w:val="0"/>
        <w:adjustRightInd w:val="0"/>
        <w:spacing w:line="360" w:lineRule="auto"/>
        <w:rPr>
          <w:rFonts w:cs="Segoe UI Semilight"/>
        </w:rPr>
      </w:pPr>
    </w:p>
    <w:p w14:paraId="44198195" w14:textId="77777777" w:rsidR="00547018" w:rsidRDefault="00547018" w:rsidP="00547018">
      <w:pPr>
        <w:widowControl w:val="0"/>
        <w:autoSpaceDE w:val="0"/>
        <w:autoSpaceDN w:val="0"/>
        <w:adjustRightInd w:val="0"/>
        <w:spacing w:line="360" w:lineRule="auto"/>
        <w:rPr>
          <w:rFonts w:cs="Segoe UI Semilight"/>
        </w:rPr>
      </w:pPr>
      <w:r w:rsidRPr="00085AB7">
        <w:rPr>
          <w:rFonts w:cs="Segoe UI Semilight"/>
          <w:highlight w:val="yellow"/>
        </w:rPr>
        <w:t xml:space="preserve">Dans le cadre du Plan de Mesure et Vérification, </w:t>
      </w:r>
      <w:r>
        <w:rPr>
          <w:rFonts w:cs="Segoe UI Semilight"/>
          <w:highlight w:val="yellow"/>
        </w:rPr>
        <w:t>le suivi des paramètres d’ajustements est décrit ci-après </w:t>
      </w:r>
      <w:r w:rsidRPr="00085AB7">
        <w:rPr>
          <w:rFonts w:cs="Segoe UI Semilight"/>
          <w:highlight w:val="yellow"/>
        </w:rPr>
        <w:t>:</w:t>
      </w:r>
    </w:p>
    <w:p w14:paraId="218D1516" w14:textId="77777777" w:rsidR="00547018" w:rsidRDefault="00547018" w:rsidP="00547018">
      <w:pPr>
        <w:widowControl w:val="0"/>
        <w:autoSpaceDE w:val="0"/>
        <w:autoSpaceDN w:val="0"/>
        <w:adjustRightInd w:val="0"/>
        <w:spacing w:line="360" w:lineRule="auto"/>
        <w:rPr>
          <w:rFonts w:cs="Segoe UI Semilight"/>
        </w:rPr>
      </w:pPr>
      <w:r w:rsidRPr="00E63DAE">
        <w:rPr>
          <w:rFonts w:cs="Segoe UI Semilight"/>
          <w:u w:val="single"/>
        </w:rPr>
        <w:t>Facteurs d’influence</w:t>
      </w:r>
      <w:r>
        <w:rPr>
          <w:rFonts w:cs="Segoe UI Semilight"/>
          <w:u w:val="single"/>
        </w:rPr>
        <w:t>s</w:t>
      </w:r>
      <w:r w:rsidRPr="00E63DAE">
        <w:rPr>
          <w:rFonts w:cs="Segoe UI Semilight"/>
          <w:u w:val="single"/>
        </w:rPr>
        <w:t xml:space="preserve"> statique</w:t>
      </w:r>
      <w:r>
        <w:rPr>
          <w:rFonts w:cs="Segoe UI Semilight"/>
          <w:u w:val="single"/>
        </w:rPr>
        <w:t>s</w:t>
      </w:r>
      <w:r w:rsidRPr="00E63DAE">
        <w:rPr>
          <w:rFonts w:cs="Segoe UI Semilight"/>
          <w:u w:val="single"/>
        </w:rPr>
        <w:t> </w:t>
      </w:r>
      <w:r w:rsidRPr="00547018">
        <w:rPr>
          <w:rFonts w:cs="Segoe UI Semilight"/>
          <w:highlight w:val="yellow"/>
          <w:u w:val="single"/>
        </w:rPr>
        <w:t>(pour chaque CTA incluses dans le périmètre CPE)</w:t>
      </w:r>
      <w:r>
        <w:rPr>
          <w:rFonts w:cs="Segoe UI Semilight"/>
          <w:u w:val="single"/>
        </w:rPr>
        <w:t xml:space="preserve"> </w:t>
      </w:r>
      <w:r w:rsidRPr="00E63DAE">
        <w:rPr>
          <w:rFonts w:cs="Segoe UI Semilight"/>
          <w:u w:val="single"/>
        </w:rPr>
        <w:t>:</w:t>
      </w:r>
    </w:p>
    <w:tbl>
      <w:tblPr>
        <w:tblStyle w:val="Grilledutableau"/>
        <w:tblW w:w="5082" w:type="pct"/>
        <w:tblLook w:val="04A0" w:firstRow="1" w:lastRow="0" w:firstColumn="1" w:lastColumn="0" w:noHBand="0" w:noVBand="1"/>
      </w:tblPr>
      <w:tblGrid>
        <w:gridCol w:w="2263"/>
        <w:gridCol w:w="995"/>
        <w:gridCol w:w="1133"/>
        <w:gridCol w:w="2551"/>
        <w:gridCol w:w="2267"/>
      </w:tblGrid>
      <w:tr w:rsidR="00547018" w:rsidRPr="0074582B" w14:paraId="34925935" w14:textId="77777777" w:rsidTr="007663F3">
        <w:trPr>
          <w:trHeight w:val="383"/>
        </w:trPr>
        <w:tc>
          <w:tcPr>
            <w:tcW w:w="1229"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C6EAC4F" w14:textId="77777777" w:rsidR="00547018" w:rsidRPr="0074582B" w:rsidRDefault="00547018" w:rsidP="0043396B">
            <w:pPr>
              <w:widowControl w:val="0"/>
              <w:autoSpaceDE w:val="0"/>
              <w:autoSpaceDN w:val="0"/>
              <w:adjustRightInd w:val="0"/>
              <w:jc w:val="center"/>
              <w:rPr>
                <w:rFonts w:cs="Segoe UI Semilight"/>
              </w:rPr>
            </w:pPr>
            <w:r w:rsidRPr="00B346C1">
              <w:rPr>
                <w:rFonts w:cs="Segoe UI Semilight"/>
              </w:rPr>
              <w:t>Paramètre</w:t>
            </w:r>
          </w:p>
        </w:tc>
        <w:tc>
          <w:tcPr>
            <w:tcW w:w="540"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CD518D4" w14:textId="77777777" w:rsidR="00547018" w:rsidRDefault="00547018" w:rsidP="0043396B">
            <w:pPr>
              <w:widowControl w:val="0"/>
              <w:autoSpaceDE w:val="0"/>
              <w:autoSpaceDN w:val="0"/>
              <w:adjustRightInd w:val="0"/>
              <w:jc w:val="center"/>
              <w:rPr>
                <w:rFonts w:cs="Segoe UI Semilight"/>
              </w:rPr>
            </w:pPr>
            <w:r>
              <w:rPr>
                <w:rFonts w:cs="Segoe UI Semilight"/>
              </w:rPr>
              <w:t>Unité</w:t>
            </w:r>
          </w:p>
        </w:tc>
        <w:tc>
          <w:tcPr>
            <w:tcW w:w="61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6267DD2" w14:textId="77777777" w:rsidR="00547018" w:rsidRPr="0074582B" w:rsidRDefault="00547018" w:rsidP="0043396B">
            <w:pPr>
              <w:widowControl w:val="0"/>
              <w:autoSpaceDE w:val="0"/>
              <w:autoSpaceDN w:val="0"/>
              <w:adjustRightInd w:val="0"/>
              <w:jc w:val="center"/>
              <w:rPr>
                <w:rFonts w:cs="Segoe UI Semilight"/>
              </w:rPr>
            </w:pPr>
            <w:r>
              <w:rPr>
                <w:rFonts w:cs="Segoe UI Semilight"/>
              </w:rPr>
              <w:t>Type de suivi</w:t>
            </w:r>
          </w:p>
        </w:tc>
        <w:tc>
          <w:tcPr>
            <w:tcW w:w="138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DB59E0E" w14:textId="77777777" w:rsidR="00547018" w:rsidRPr="0074582B" w:rsidRDefault="00547018" w:rsidP="0043396B">
            <w:pPr>
              <w:widowControl w:val="0"/>
              <w:autoSpaceDE w:val="0"/>
              <w:autoSpaceDN w:val="0"/>
              <w:adjustRightInd w:val="0"/>
              <w:jc w:val="center"/>
              <w:rPr>
                <w:rFonts w:cs="Segoe UI Semilight"/>
              </w:rPr>
            </w:pPr>
            <w:r>
              <w:rPr>
                <w:rFonts w:cs="Segoe UI Semilight"/>
              </w:rPr>
              <w:t>Moyen et période du type de suivi</w:t>
            </w:r>
          </w:p>
        </w:tc>
        <w:tc>
          <w:tcPr>
            <w:tcW w:w="123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B7D64D7" w14:textId="77777777" w:rsidR="00547018" w:rsidRPr="0074582B" w:rsidRDefault="00547018" w:rsidP="0043396B">
            <w:pPr>
              <w:widowControl w:val="0"/>
              <w:autoSpaceDE w:val="0"/>
              <w:autoSpaceDN w:val="0"/>
              <w:adjustRightInd w:val="0"/>
              <w:jc w:val="center"/>
              <w:rPr>
                <w:rFonts w:cs="Segoe UI Semilight"/>
              </w:rPr>
            </w:pPr>
            <w:r w:rsidRPr="0074582B">
              <w:rPr>
                <w:rFonts w:cs="Segoe UI Semilight"/>
              </w:rPr>
              <w:t>Justification</w:t>
            </w:r>
          </w:p>
        </w:tc>
      </w:tr>
      <w:tr w:rsidR="00547018" w:rsidRPr="00547018" w14:paraId="4C3F24C9" w14:textId="77777777" w:rsidTr="007663F3">
        <w:trPr>
          <w:trHeight w:val="626"/>
        </w:trPr>
        <w:tc>
          <w:tcPr>
            <w:tcW w:w="1229" w:type="pct"/>
            <w:tcBorders>
              <w:top w:val="single" w:sz="4" w:space="0" w:color="auto"/>
              <w:left w:val="single" w:sz="4" w:space="0" w:color="auto"/>
              <w:bottom w:val="single" w:sz="4" w:space="0" w:color="auto"/>
              <w:right w:val="single" w:sz="4" w:space="0" w:color="auto"/>
            </w:tcBorders>
            <w:vAlign w:val="center"/>
          </w:tcPr>
          <w:p w14:paraId="6D751C92" w14:textId="77777777" w:rsidR="00547018" w:rsidRPr="00547018" w:rsidRDefault="00547018" w:rsidP="0043396B">
            <w:pPr>
              <w:widowControl w:val="0"/>
              <w:autoSpaceDE w:val="0"/>
              <w:autoSpaceDN w:val="0"/>
              <w:adjustRightInd w:val="0"/>
              <w:jc w:val="center"/>
              <w:rPr>
                <w:rFonts w:cs="Segoe UI Semilight"/>
                <w:highlight w:val="yellow"/>
                <w:lang w:eastAsia="en-US"/>
              </w:rPr>
            </w:pPr>
            <w:r w:rsidRPr="00547018">
              <w:rPr>
                <w:rFonts w:cs="Segoe UI Semilight"/>
                <w:highlight w:val="yellow"/>
                <w:lang w:eastAsia="en-US"/>
              </w:rPr>
              <w:t>Consigne de chauffage</w:t>
            </w:r>
          </w:p>
        </w:tc>
        <w:tc>
          <w:tcPr>
            <w:tcW w:w="540" w:type="pct"/>
            <w:tcBorders>
              <w:top w:val="single" w:sz="4" w:space="0" w:color="auto"/>
              <w:left w:val="single" w:sz="4" w:space="0" w:color="auto"/>
              <w:right w:val="single" w:sz="4" w:space="0" w:color="auto"/>
            </w:tcBorders>
            <w:vAlign w:val="center"/>
          </w:tcPr>
          <w:p w14:paraId="40D5F078" w14:textId="77777777" w:rsidR="00547018" w:rsidRPr="00547018" w:rsidRDefault="00547018" w:rsidP="0043396B">
            <w:pPr>
              <w:widowControl w:val="0"/>
              <w:autoSpaceDE w:val="0"/>
              <w:autoSpaceDN w:val="0"/>
              <w:adjustRightInd w:val="0"/>
              <w:jc w:val="center"/>
              <w:rPr>
                <w:rFonts w:cs="Segoe UI Semilight"/>
                <w:highlight w:val="yellow"/>
              </w:rPr>
            </w:pPr>
            <w:r w:rsidRPr="00547018">
              <w:rPr>
                <w:rFonts w:cs="Segoe UI Semilight"/>
                <w:highlight w:val="yellow"/>
              </w:rPr>
              <w:t>°C</w:t>
            </w:r>
          </w:p>
        </w:tc>
        <w:tc>
          <w:tcPr>
            <w:tcW w:w="615" w:type="pct"/>
            <w:vMerge w:val="restart"/>
            <w:tcBorders>
              <w:top w:val="single" w:sz="4" w:space="0" w:color="auto"/>
              <w:left w:val="single" w:sz="4" w:space="0" w:color="auto"/>
              <w:right w:val="single" w:sz="4" w:space="0" w:color="auto"/>
            </w:tcBorders>
            <w:vAlign w:val="center"/>
          </w:tcPr>
          <w:p w14:paraId="6A7706EE" w14:textId="77777777" w:rsidR="00547018" w:rsidRPr="00547018" w:rsidRDefault="00547018" w:rsidP="0043396B">
            <w:pPr>
              <w:widowControl w:val="0"/>
              <w:autoSpaceDE w:val="0"/>
              <w:autoSpaceDN w:val="0"/>
              <w:adjustRightInd w:val="0"/>
              <w:jc w:val="center"/>
              <w:rPr>
                <w:rFonts w:cs="Segoe UI Semilight"/>
                <w:highlight w:val="yellow"/>
              </w:rPr>
            </w:pPr>
            <w:r w:rsidRPr="00547018">
              <w:rPr>
                <w:rFonts w:cs="Segoe UI Semilight"/>
                <w:highlight w:val="yellow"/>
              </w:rPr>
              <w:t>Vérifié</w:t>
            </w:r>
          </w:p>
        </w:tc>
        <w:tc>
          <w:tcPr>
            <w:tcW w:w="1385" w:type="pct"/>
            <w:vMerge w:val="restart"/>
            <w:tcBorders>
              <w:top w:val="single" w:sz="4" w:space="0" w:color="auto"/>
              <w:left w:val="single" w:sz="4" w:space="0" w:color="auto"/>
              <w:right w:val="single" w:sz="4" w:space="0" w:color="auto"/>
            </w:tcBorders>
            <w:vAlign w:val="center"/>
          </w:tcPr>
          <w:p w14:paraId="7351C268" w14:textId="77777777" w:rsidR="00547018" w:rsidRPr="007663F3" w:rsidRDefault="00547018" w:rsidP="007663F3">
            <w:pPr>
              <w:widowControl w:val="0"/>
              <w:autoSpaceDE w:val="0"/>
              <w:autoSpaceDN w:val="0"/>
              <w:adjustRightInd w:val="0"/>
              <w:jc w:val="center"/>
              <w:rPr>
                <w:rFonts w:cs="Segoe UI Semilight"/>
                <w:highlight w:val="yellow"/>
              </w:rPr>
            </w:pPr>
            <w:r w:rsidRPr="007663F3">
              <w:rPr>
                <w:rFonts w:cs="Segoe UI Semilight"/>
                <w:highlight w:val="yellow"/>
              </w:rPr>
              <w:t>Documentations techniques du bénéficiaire</w:t>
            </w:r>
          </w:p>
          <w:p w14:paraId="229C09D7" w14:textId="77777777" w:rsidR="00547018" w:rsidRPr="007663F3" w:rsidRDefault="00547018" w:rsidP="007663F3">
            <w:pPr>
              <w:widowControl w:val="0"/>
              <w:autoSpaceDE w:val="0"/>
              <w:autoSpaceDN w:val="0"/>
              <w:adjustRightInd w:val="0"/>
              <w:jc w:val="center"/>
              <w:rPr>
                <w:rFonts w:cs="Segoe UI Semilight"/>
                <w:highlight w:val="yellow"/>
              </w:rPr>
            </w:pPr>
          </w:p>
          <w:p w14:paraId="573252E6" w14:textId="77777777" w:rsidR="00547018" w:rsidRPr="007663F3" w:rsidRDefault="00547018" w:rsidP="007663F3">
            <w:pPr>
              <w:widowControl w:val="0"/>
              <w:autoSpaceDE w:val="0"/>
              <w:autoSpaceDN w:val="0"/>
              <w:adjustRightInd w:val="0"/>
              <w:jc w:val="center"/>
              <w:rPr>
                <w:rFonts w:cs="Segoe UI Semilight"/>
                <w:highlight w:val="yellow"/>
              </w:rPr>
            </w:pPr>
            <w:r w:rsidRPr="007663F3">
              <w:rPr>
                <w:rFonts w:cs="Segoe UI Semilight"/>
                <w:highlight w:val="yellow"/>
              </w:rPr>
              <w:t>Relevés annuels des équipements existants des postes du périmètre CPE (GTB, sonde de température, carnet de maintenance etc.)</w:t>
            </w:r>
          </w:p>
        </w:tc>
        <w:tc>
          <w:tcPr>
            <w:tcW w:w="1231" w:type="pct"/>
            <w:vMerge w:val="restart"/>
            <w:tcBorders>
              <w:top w:val="single" w:sz="4" w:space="0" w:color="auto"/>
              <w:left w:val="single" w:sz="4" w:space="0" w:color="auto"/>
              <w:bottom w:val="single" w:sz="4" w:space="0" w:color="auto"/>
              <w:right w:val="single" w:sz="4" w:space="0" w:color="auto"/>
            </w:tcBorders>
            <w:vAlign w:val="center"/>
          </w:tcPr>
          <w:p w14:paraId="40A31A92" w14:textId="77777777" w:rsidR="00547018" w:rsidRPr="00547018" w:rsidRDefault="00547018" w:rsidP="0043396B">
            <w:pPr>
              <w:widowControl w:val="0"/>
              <w:autoSpaceDE w:val="0"/>
              <w:autoSpaceDN w:val="0"/>
              <w:adjustRightInd w:val="0"/>
              <w:jc w:val="center"/>
              <w:rPr>
                <w:rFonts w:cs="Segoe UI Semilight"/>
                <w:highlight w:val="yellow"/>
              </w:rPr>
            </w:pPr>
            <w:r w:rsidRPr="00547018">
              <w:rPr>
                <w:rFonts w:cs="Segoe UI Semilight"/>
                <w:highlight w:val="yellow"/>
              </w:rPr>
              <w:t>Ces paramètres définissent le fonctionnement normal des CTA dans le cadre du CPE. Ils ne doivent pas varier au cours du contrat.</w:t>
            </w:r>
          </w:p>
        </w:tc>
      </w:tr>
      <w:tr w:rsidR="00547018" w:rsidRPr="00547018" w14:paraId="2299298A" w14:textId="77777777" w:rsidTr="007663F3">
        <w:trPr>
          <w:trHeight w:val="626"/>
        </w:trPr>
        <w:tc>
          <w:tcPr>
            <w:tcW w:w="1229" w:type="pct"/>
            <w:tcBorders>
              <w:top w:val="single" w:sz="4" w:space="0" w:color="auto"/>
              <w:left w:val="single" w:sz="4" w:space="0" w:color="auto"/>
              <w:bottom w:val="single" w:sz="4" w:space="0" w:color="auto"/>
              <w:right w:val="single" w:sz="4" w:space="0" w:color="auto"/>
            </w:tcBorders>
            <w:vAlign w:val="center"/>
          </w:tcPr>
          <w:p w14:paraId="2D731361" w14:textId="77777777" w:rsidR="00547018" w:rsidRPr="00547018" w:rsidRDefault="00547018" w:rsidP="0043396B">
            <w:pPr>
              <w:widowControl w:val="0"/>
              <w:autoSpaceDE w:val="0"/>
              <w:autoSpaceDN w:val="0"/>
              <w:adjustRightInd w:val="0"/>
              <w:jc w:val="center"/>
              <w:rPr>
                <w:rFonts w:cs="Segoe UI Semilight"/>
                <w:highlight w:val="yellow"/>
                <w:lang w:eastAsia="en-US"/>
              </w:rPr>
            </w:pPr>
            <w:r w:rsidRPr="00547018">
              <w:rPr>
                <w:rFonts w:cs="Segoe UI Semilight"/>
                <w:highlight w:val="yellow"/>
                <w:lang w:eastAsia="en-US"/>
              </w:rPr>
              <w:t>Débit de reprise de la CTA</w:t>
            </w:r>
          </w:p>
        </w:tc>
        <w:tc>
          <w:tcPr>
            <w:tcW w:w="540" w:type="pct"/>
            <w:tcBorders>
              <w:left w:val="single" w:sz="4" w:space="0" w:color="auto"/>
              <w:right w:val="single" w:sz="4" w:space="0" w:color="auto"/>
            </w:tcBorders>
            <w:vAlign w:val="center"/>
          </w:tcPr>
          <w:p w14:paraId="32BB3A58" w14:textId="77777777" w:rsidR="00547018" w:rsidRPr="00547018" w:rsidRDefault="00547018" w:rsidP="0043396B">
            <w:pPr>
              <w:widowControl w:val="0"/>
              <w:autoSpaceDE w:val="0"/>
              <w:autoSpaceDN w:val="0"/>
              <w:adjustRightInd w:val="0"/>
              <w:jc w:val="center"/>
              <w:rPr>
                <w:rFonts w:cs="Segoe UI Semilight"/>
                <w:highlight w:val="yellow"/>
              </w:rPr>
            </w:pPr>
            <w:r w:rsidRPr="00547018">
              <w:rPr>
                <w:rFonts w:cs="Segoe UI Semilight"/>
                <w:highlight w:val="yellow"/>
              </w:rPr>
              <w:t>m</w:t>
            </w:r>
            <w:r w:rsidRPr="00547018">
              <w:rPr>
                <w:rFonts w:cs="Segoe UI Semilight"/>
                <w:highlight w:val="yellow"/>
                <w:vertAlign w:val="superscript"/>
              </w:rPr>
              <w:t>3</w:t>
            </w:r>
            <w:r w:rsidRPr="00547018">
              <w:rPr>
                <w:rFonts w:cs="Segoe UI Semilight"/>
                <w:highlight w:val="yellow"/>
              </w:rPr>
              <w:t>/h</w:t>
            </w:r>
          </w:p>
        </w:tc>
        <w:tc>
          <w:tcPr>
            <w:tcW w:w="615" w:type="pct"/>
            <w:vMerge/>
            <w:tcBorders>
              <w:left w:val="single" w:sz="4" w:space="0" w:color="auto"/>
              <w:right w:val="single" w:sz="4" w:space="0" w:color="auto"/>
            </w:tcBorders>
          </w:tcPr>
          <w:p w14:paraId="53BA0E18" w14:textId="77777777" w:rsidR="00547018" w:rsidRPr="00547018" w:rsidRDefault="00547018" w:rsidP="0043396B">
            <w:pPr>
              <w:widowControl w:val="0"/>
              <w:autoSpaceDE w:val="0"/>
              <w:autoSpaceDN w:val="0"/>
              <w:adjustRightInd w:val="0"/>
              <w:rPr>
                <w:rFonts w:cs="Segoe UI Semilight"/>
                <w:highlight w:val="yellow"/>
              </w:rPr>
            </w:pPr>
          </w:p>
        </w:tc>
        <w:tc>
          <w:tcPr>
            <w:tcW w:w="1385" w:type="pct"/>
            <w:vMerge/>
            <w:tcBorders>
              <w:left w:val="single" w:sz="4" w:space="0" w:color="auto"/>
              <w:right w:val="single" w:sz="4" w:space="0" w:color="auto"/>
            </w:tcBorders>
          </w:tcPr>
          <w:p w14:paraId="23BB9D8A" w14:textId="77777777" w:rsidR="00547018" w:rsidRPr="00547018" w:rsidRDefault="00547018" w:rsidP="0043396B">
            <w:pPr>
              <w:widowControl w:val="0"/>
              <w:autoSpaceDE w:val="0"/>
              <w:autoSpaceDN w:val="0"/>
              <w:adjustRightInd w:val="0"/>
              <w:rPr>
                <w:rFonts w:cs="Segoe UI Semilight"/>
                <w:highlight w:val="yellow"/>
              </w:rPr>
            </w:pPr>
          </w:p>
        </w:tc>
        <w:tc>
          <w:tcPr>
            <w:tcW w:w="1231" w:type="pct"/>
            <w:vMerge/>
            <w:tcBorders>
              <w:top w:val="single" w:sz="4" w:space="0" w:color="auto"/>
              <w:left w:val="single" w:sz="4" w:space="0" w:color="auto"/>
            </w:tcBorders>
            <w:vAlign w:val="center"/>
          </w:tcPr>
          <w:p w14:paraId="6F978368" w14:textId="77777777" w:rsidR="00547018" w:rsidRPr="00547018" w:rsidRDefault="00547018" w:rsidP="0043396B">
            <w:pPr>
              <w:widowControl w:val="0"/>
              <w:autoSpaceDE w:val="0"/>
              <w:autoSpaceDN w:val="0"/>
              <w:adjustRightInd w:val="0"/>
              <w:rPr>
                <w:rFonts w:cs="Segoe UI Semilight"/>
                <w:highlight w:val="yellow"/>
              </w:rPr>
            </w:pPr>
          </w:p>
        </w:tc>
      </w:tr>
      <w:tr w:rsidR="00547018" w:rsidRPr="00547018" w14:paraId="5AECE8A8" w14:textId="77777777" w:rsidTr="007663F3">
        <w:trPr>
          <w:trHeight w:val="626"/>
        </w:trPr>
        <w:tc>
          <w:tcPr>
            <w:tcW w:w="1229" w:type="pct"/>
            <w:tcBorders>
              <w:top w:val="single" w:sz="4" w:space="0" w:color="auto"/>
              <w:left w:val="single" w:sz="4" w:space="0" w:color="auto"/>
              <w:bottom w:val="single" w:sz="4" w:space="0" w:color="auto"/>
              <w:right w:val="single" w:sz="4" w:space="0" w:color="auto"/>
            </w:tcBorders>
            <w:vAlign w:val="center"/>
          </w:tcPr>
          <w:p w14:paraId="68DB573E" w14:textId="77777777" w:rsidR="00547018" w:rsidRPr="00547018" w:rsidRDefault="00547018" w:rsidP="0043396B">
            <w:pPr>
              <w:widowControl w:val="0"/>
              <w:autoSpaceDE w:val="0"/>
              <w:autoSpaceDN w:val="0"/>
              <w:adjustRightInd w:val="0"/>
              <w:jc w:val="center"/>
              <w:rPr>
                <w:rFonts w:cs="Segoe UI Semilight"/>
                <w:highlight w:val="yellow"/>
                <w:lang w:eastAsia="en-US"/>
              </w:rPr>
            </w:pPr>
            <w:r w:rsidRPr="00547018">
              <w:rPr>
                <w:rFonts w:cs="Segoe UI Semilight"/>
                <w:highlight w:val="yellow"/>
                <w:lang w:eastAsia="en-US"/>
              </w:rPr>
              <w:t>Débit d’air neuf de la CTA</w:t>
            </w:r>
          </w:p>
        </w:tc>
        <w:tc>
          <w:tcPr>
            <w:tcW w:w="540" w:type="pct"/>
            <w:tcBorders>
              <w:left w:val="single" w:sz="4" w:space="0" w:color="auto"/>
              <w:right w:val="single" w:sz="4" w:space="0" w:color="auto"/>
            </w:tcBorders>
            <w:vAlign w:val="center"/>
          </w:tcPr>
          <w:p w14:paraId="41AEC3A2" w14:textId="77777777" w:rsidR="00547018" w:rsidRPr="00547018" w:rsidRDefault="00547018" w:rsidP="0043396B">
            <w:pPr>
              <w:widowControl w:val="0"/>
              <w:autoSpaceDE w:val="0"/>
              <w:autoSpaceDN w:val="0"/>
              <w:adjustRightInd w:val="0"/>
              <w:jc w:val="center"/>
              <w:rPr>
                <w:rFonts w:cs="Segoe UI Semilight"/>
                <w:highlight w:val="yellow"/>
              </w:rPr>
            </w:pPr>
            <w:r w:rsidRPr="00547018">
              <w:rPr>
                <w:rFonts w:cs="Segoe UI Semilight"/>
                <w:highlight w:val="yellow"/>
              </w:rPr>
              <w:t>m</w:t>
            </w:r>
            <w:r w:rsidRPr="00547018">
              <w:rPr>
                <w:rFonts w:cs="Segoe UI Semilight"/>
                <w:highlight w:val="yellow"/>
                <w:vertAlign w:val="superscript"/>
              </w:rPr>
              <w:t>3</w:t>
            </w:r>
            <w:r w:rsidRPr="00547018">
              <w:rPr>
                <w:rFonts w:cs="Segoe UI Semilight"/>
                <w:highlight w:val="yellow"/>
              </w:rPr>
              <w:t>/h</w:t>
            </w:r>
          </w:p>
        </w:tc>
        <w:tc>
          <w:tcPr>
            <w:tcW w:w="615" w:type="pct"/>
            <w:vMerge/>
            <w:tcBorders>
              <w:left w:val="single" w:sz="4" w:space="0" w:color="auto"/>
              <w:right w:val="single" w:sz="4" w:space="0" w:color="auto"/>
            </w:tcBorders>
          </w:tcPr>
          <w:p w14:paraId="6893FD15" w14:textId="77777777" w:rsidR="00547018" w:rsidRPr="00547018" w:rsidRDefault="00547018" w:rsidP="0043396B">
            <w:pPr>
              <w:widowControl w:val="0"/>
              <w:autoSpaceDE w:val="0"/>
              <w:autoSpaceDN w:val="0"/>
              <w:adjustRightInd w:val="0"/>
              <w:rPr>
                <w:rFonts w:cs="Segoe UI Semilight"/>
                <w:highlight w:val="yellow"/>
              </w:rPr>
            </w:pPr>
          </w:p>
        </w:tc>
        <w:tc>
          <w:tcPr>
            <w:tcW w:w="1385" w:type="pct"/>
            <w:vMerge/>
            <w:tcBorders>
              <w:left w:val="single" w:sz="4" w:space="0" w:color="auto"/>
              <w:right w:val="single" w:sz="4" w:space="0" w:color="auto"/>
            </w:tcBorders>
          </w:tcPr>
          <w:p w14:paraId="106109AA" w14:textId="77777777" w:rsidR="00547018" w:rsidRPr="00547018" w:rsidRDefault="00547018" w:rsidP="0043396B">
            <w:pPr>
              <w:widowControl w:val="0"/>
              <w:autoSpaceDE w:val="0"/>
              <w:autoSpaceDN w:val="0"/>
              <w:adjustRightInd w:val="0"/>
              <w:rPr>
                <w:rFonts w:cs="Segoe UI Semilight"/>
                <w:highlight w:val="yellow"/>
              </w:rPr>
            </w:pPr>
          </w:p>
        </w:tc>
        <w:tc>
          <w:tcPr>
            <w:tcW w:w="1231" w:type="pct"/>
            <w:vMerge/>
            <w:tcBorders>
              <w:left w:val="single" w:sz="4" w:space="0" w:color="auto"/>
            </w:tcBorders>
            <w:vAlign w:val="center"/>
          </w:tcPr>
          <w:p w14:paraId="75BC7BF9" w14:textId="77777777" w:rsidR="00547018" w:rsidRPr="00547018" w:rsidRDefault="00547018" w:rsidP="0043396B">
            <w:pPr>
              <w:widowControl w:val="0"/>
              <w:autoSpaceDE w:val="0"/>
              <w:autoSpaceDN w:val="0"/>
              <w:adjustRightInd w:val="0"/>
              <w:rPr>
                <w:rFonts w:cs="Segoe UI Semilight"/>
                <w:highlight w:val="yellow"/>
              </w:rPr>
            </w:pPr>
          </w:p>
        </w:tc>
      </w:tr>
      <w:tr w:rsidR="00547018" w:rsidRPr="00547018" w14:paraId="03C3C781" w14:textId="77777777" w:rsidTr="007663F3">
        <w:trPr>
          <w:trHeight w:val="626"/>
        </w:trPr>
        <w:tc>
          <w:tcPr>
            <w:tcW w:w="1229" w:type="pct"/>
            <w:tcBorders>
              <w:top w:val="single" w:sz="4" w:space="0" w:color="auto"/>
              <w:left w:val="single" w:sz="4" w:space="0" w:color="auto"/>
              <w:bottom w:val="single" w:sz="4" w:space="0" w:color="auto"/>
              <w:right w:val="single" w:sz="4" w:space="0" w:color="auto"/>
            </w:tcBorders>
            <w:vAlign w:val="center"/>
          </w:tcPr>
          <w:p w14:paraId="4DA64FC5" w14:textId="77777777" w:rsidR="00547018" w:rsidRPr="00547018" w:rsidRDefault="00547018" w:rsidP="0043396B">
            <w:pPr>
              <w:widowControl w:val="0"/>
              <w:autoSpaceDE w:val="0"/>
              <w:autoSpaceDN w:val="0"/>
              <w:adjustRightInd w:val="0"/>
              <w:jc w:val="center"/>
              <w:rPr>
                <w:rFonts w:cs="Segoe UI Semilight"/>
                <w:highlight w:val="yellow"/>
                <w:lang w:eastAsia="en-US"/>
              </w:rPr>
            </w:pPr>
            <w:r w:rsidRPr="00547018">
              <w:rPr>
                <w:rFonts w:cs="Segoe UI Semilight"/>
                <w:highlight w:val="yellow"/>
                <w:lang w:eastAsia="en-US"/>
              </w:rPr>
              <w:t>Consigne de contrôle de l’hygrométrie</w:t>
            </w:r>
          </w:p>
        </w:tc>
        <w:tc>
          <w:tcPr>
            <w:tcW w:w="540" w:type="pct"/>
            <w:tcBorders>
              <w:left w:val="single" w:sz="4" w:space="0" w:color="auto"/>
              <w:right w:val="single" w:sz="4" w:space="0" w:color="auto"/>
            </w:tcBorders>
            <w:vAlign w:val="center"/>
          </w:tcPr>
          <w:p w14:paraId="004F1123" w14:textId="77777777" w:rsidR="00547018" w:rsidRPr="00547018" w:rsidRDefault="00547018" w:rsidP="0043396B">
            <w:pPr>
              <w:widowControl w:val="0"/>
              <w:autoSpaceDE w:val="0"/>
              <w:autoSpaceDN w:val="0"/>
              <w:adjustRightInd w:val="0"/>
              <w:jc w:val="center"/>
              <w:rPr>
                <w:rFonts w:cs="Segoe UI Semilight"/>
                <w:highlight w:val="yellow"/>
              </w:rPr>
            </w:pPr>
            <w:r w:rsidRPr="00547018">
              <w:rPr>
                <w:rFonts w:cs="Segoe UI Semilight"/>
                <w:highlight w:val="yellow"/>
              </w:rPr>
              <w:t>%</w:t>
            </w:r>
          </w:p>
        </w:tc>
        <w:tc>
          <w:tcPr>
            <w:tcW w:w="615" w:type="pct"/>
            <w:vMerge/>
            <w:tcBorders>
              <w:left w:val="single" w:sz="4" w:space="0" w:color="auto"/>
              <w:right w:val="single" w:sz="4" w:space="0" w:color="auto"/>
            </w:tcBorders>
          </w:tcPr>
          <w:p w14:paraId="745113A6" w14:textId="77777777" w:rsidR="00547018" w:rsidRPr="00547018" w:rsidRDefault="00547018" w:rsidP="0043396B">
            <w:pPr>
              <w:widowControl w:val="0"/>
              <w:autoSpaceDE w:val="0"/>
              <w:autoSpaceDN w:val="0"/>
              <w:adjustRightInd w:val="0"/>
              <w:rPr>
                <w:rFonts w:cs="Segoe UI Semilight"/>
                <w:highlight w:val="yellow"/>
              </w:rPr>
            </w:pPr>
          </w:p>
        </w:tc>
        <w:tc>
          <w:tcPr>
            <w:tcW w:w="1385" w:type="pct"/>
            <w:vMerge/>
            <w:tcBorders>
              <w:left w:val="single" w:sz="4" w:space="0" w:color="auto"/>
              <w:right w:val="single" w:sz="4" w:space="0" w:color="auto"/>
            </w:tcBorders>
          </w:tcPr>
          <w:p w14:paraId="656BC063" w14:textId="77777777" w:rsidR="00547018" w:rsidRPr="00547018" w:rsidRDefault="00547018" w:rsidP="0043396B">
            <w:pPr>
              <w:widowControl w:val="0"/>
              <w:autoSpaceDE w:val="0"/>
              <w:autoSpaceDN w:val="0"/>
              <w:adjustRightInd w:val="0"/>
              <w:rPr>
                <w:rFonts w:cs="Segoe UI Semilight"/>
                <w:highlight w:val="yellow"/>
              </w:rPr>
            </w:pPr>
          </w:p>
        </w:tc>
        <w:tc>
          <w:tcPr>
            <w:tcW w:w="1231" w:type="pct"/>
            <w:vMerge/>
            <w:tcBorders>
              <w:left w:val="single" w:sz="4" w:space="0" w:color="auto"/>
            </w:tcBorders>
          </w:tcPr>
          <w:p w14:paraId="71C09291" w14:textId="77777777" w:rsidR="00547018" w:rsidRPr="00547018" w:rsidRDefault="00547018" w:rsidP="0043396B">
            <w:pPr>
              <w:widowControl w:val="0"/>
              <w:autoSpaceDE w:val="0"/>
              <w:autoSpaceDN w:val="0"/>
              <w:adjustRightInd w:val="0"/>
              <w:rPr>
                <w:rFonts w:cs="Segoe UI Semilight"/>
                <w:highlight w:val="yellow"/>
              </w:rPr>
            </w:pPr>
          </w:p>
        </w:tc>
      </w:tr>
      <w:tr w:rsidR="00547018" w:rsidRPr="00547018" w14:paraId="136FDD71" w14:textId="77777777" w:rsidTr="007663F3">
        <w:trPr>
          <w:trHeight w:val="626"/>
        </w:trPr>
        <w:tc>
          <w:tcPr>
            <w:tcW w:w="1229" w:type="pct"/>
            <w:tcBorders>
              <w:top w:val="single" w:sz="4" w:space="0" w:color="auto"/>
              <w:left w:val="single" w:sz="4" w:space="0" w:color="auto"/>
              <w:bottom w:val="single" w:sz="4" w:space="0" w:color="auto"/>
              <w:right w:val="single" w:sz="4" w:space="0" w:color="auto"/>
            </w:tcBorders>
            <w:vAlign w:val="center"/>
          </w:tcPr>
          <w:p w14:paraId="08C9590A" w14:textId="77777777" w:rsidR="00547018" w:rsidRPr="00547018" w:rsidRDefault="00547018" w:rsidP="0043396B">
            <w:pPr>
              <w:widowControl w:val="0"/>
              <w:autoSpaceDE w:val="0"/>
              <w:autoSpaceDN w:val="0"/>
              <w:adjustRightInd w:val="0"/>
              <w:jc w:val="center"/>
              <w:rPr>
                <w:rFonts w:cs="Segoe UI Semilight"/>
                <w:highlight w:val="yellow"/>
                <w:lang w:eastAsia="en-US"/>
              </w:rPr>
            </w:pPr>
            <w:r w:rsidRPr="00547018">
              <w:rPr>
                <w:rFonts w:cs="Segoe UI Semilight"/>
                <w:highlight w:val="yellow"/>
                <w:lang w:eastAsia="en-US"/>
              </w:rPr>
              <w:t>Usage de la CTA</w:t>
            </w:r>
          </w:p>
        </w:tc>
        <w:tc>
          <w:tcPr>
            <w:tcW w:w="540" w:type="pct"/>
            <w:tcBorders>
              <w:left w:val="single" w:sz="4" w:space="0" w:color="auto"/>
              <w:right w:val="single" w:sz="4" w:space="0" w:color="auto"/>
            </w:tcBorders>
            <w:vAlign w:val="center"/>
          </w:tcPr>
          <w:p w14:paraId="2F697873" w14:textId="77777777" w:rsidR="00547018" w:rsidRPr="00547018" w:rsidRDefault="00547018" w:rsidP="0043396B">
            <w:pPr>
              <w:widowControl w:val="0"/>
              <w:autoSpaceDE w:val="0"/>
              <w:autoSpaceDN w:val="0"/>
              <w:adjustRightInd w:val="0"/>
              <w:jc w:val="center"/>
              <w:rPr>
                <w:rFonts w:cs="Segoe UI Semilight"/>
                <w:highlight w:val="yellow"/>
              </w:rPr>
            </w:pPr>
            <w:r w:rsidRPr="00547018">
              <w:rPr>
                <w:rFonts w:cs="Segoe UI Semilight"/>
                <w:highlight w:val="yellow"/>
              </w:rPr>
              <w:t>S.U</w:t>
            </w:r>
          </w:p>
        </w:tc>
        <w:tc>
          <w:tcPr>
            <w:tcW w:w="615" w:type="pct"/>
            <w:vMerge/>
            <w:tcBorders>
              <w:left w:val="single" w:sz="4" w:space="0" w:color="auto"/>
              <w:right w:val="single" w:sz="4" w:space="0" w:color="auto"/>
            </w:tcBorders>
          </w:tcPr>
          <w:p w14:paraId="7C3EA6DF" w14:textId="77777777" w:rsidR="00547018" w:rsidRPr="00547018" w:rsidRDefault="00547018" w:rsidP="0043396B">
            <w:pPr>
              <w:widowControl w:val="0"/>
              <w:autoSpaceDE w:val="0"/>
              <w:autoSpaceDN w:val="0"/>
              <w:adjustRightInd w:val="0"/>
              <w:rPr>
                <w:rFonts w:cs="Segoe UI Semilight"/>
                <w:highlight w:val="yellow"/>
              </w:rPr>
            </w:pPr>
          </w:p>
        </w:tc>
        <w:tc>
          <w:tcPr>
            <w:tcW w:w="1385" w:type="pct"/>
            <w:vMerge/>
            <w:tcBorders>
              <w:left w:val="single" w:sz="4" w:space="0" w:color="auto"/>
              <w:right w:val="single" w:sz="4" w:space="0" w:color="auto"/>
            </w:tcBorders>
          </w:tcPr>
          <w:p w14:paraId="0A94A3B7" w14:textId="77777777" w:rsidR="00547018" w:rsidRPr="00547018" w:rsidRDefault="00547018" w:rsidP="0043396B">
            <w:pPr>
              <w:widowControl w:val="0"/>
              <w:autoSpaceDE w:val="0"/>
              <w:autoSpaceDN w:val="0"/>
              <w:adjustRightInd w:val="0"/>
              <w:rPr>
                <w:rFonts w:cs="Segoe UI Semilight"/>
                <w:highlight w:val="yellow"/>
              </w:rPr>
            </w:pPr>
          </w:p>
        </w:tc>
        <w:tc>
          <w:tcPr>
            <w:tcW w:w="1231" w:type="pct"/>
            <w:vMerge/>
            <w:tcBorders>
              <w:left w:val="single" w:sz="4" w:space="0" w:color="auto"/>
            </w:tcBorders>
          </w:tcPr>
          <w:p w14:paraId="035949C6" w14:textId="77777777" w:rsidR="00547018" w:rsidRPr="00547018" w:rsidRDefault="00547018" w:rsidP="0043396B">
            <w:pPr>
              <w:widowControl w:val="0"/>
              <w:autoSpaceDE w:val="0"/>
              <w:autoSpaceDN w:val="0"/>
              <w:adjustRightInd w:val="0"/>
              <w:rPr>
                <w:rFonts w:cs="Segoe UI Semilight"/>
                <w:highlight w:val="yellow"/>
              </w:rPr>
            </w:pPr>
          </w:p>
        </w:tc>
      </w:tr>
    </w:tbl>
    <w:p w14:paraId="458EE77B" w14:textId="77777777" w:rsidR="00547018" w:rsidRPr="006607BC" w:rsidRDefault="00547018" w:rsidP="00547018">
      <w:pPr>
        <w:widowControl w:val="0"/>
        <w:autoSpaceDE w:val="0"/>
        <w:autoSpaceDN w:val="0"/>
        <w:adjustRightInd w:val="0"/>
        <w:spacing w:line="360" w:lineRule="auto"/>
        <w:rPr>
          <w:rFonts w:cs="Segoe UI Semilight"/>
          <w:i/>
          <w:iCs/>
        </w:rPr>
      </w:pPr>
      <w:r w:rsidRPr="00547018">
        <w:rPr>
          <w:rFonts w:cs="Segoe UI Semilight"/>
          <w:i/>
          <w:iCs/>
        </w:rPr>
        <w:t>Dans le cas d’une évolution de ces paramètres, le client est dans l’obligation d’avertir l’Opérateur CPE. Cette</w:t>
      </w:r>
      <w:r w:rsidRPr="006607BC">
        <w:rPr>
          <w:rFonts w:cs="Segoe UI Semilight"/>
          <w:i/>
          <w:iCs/>
        </w:rPr>
        <w:t xml:space="preserve"> modification entrainera un avenant du CPE. Dans le cas contraire, l’Opérateur CPE est libéré de ses engagements</w:t>
      </w:r>
      <w:r>
        <w:rPr>
          <w:rFonts w:cs="Segoe UI Semilight"/>
          <w:i/>
          <w:iCs/>
        </w:rPr>
        <w:t>.</w:t>
      </w:r>
    </w:p>
    <w:p w14:paraId="2735043C" w14:textId="77777777" w:rsidR="007663F3" w:rsidRDefault="007663F3">
      <w:pPr>
        <w:spacing w:after="160" w:line="259" w:lineRule="auto"/>
        <w:jc w:val="left"/>
        <w:rPr>
          <w:rFonts w:cs="Segoe UI Semilight"/>
          <w:u w:val="single"/>
        </w:rPr>
      </w:pPr>
      <w:r>
        <w:rPr>
          <w:rFonts w:cs="Segoe UI Semilight"/>
          <w:u w:val="single"/>
        </w:rPr>
        <w:br w:type="page"/>
      </w:r>
    </w:p>
    <w:p w14:paraId="10CCCEC7" w14:textId="00E6897C" w:rsidR="00547018" w:rsidRPr="00D94250" w:rsidRDefault="00547018" w:rsidP="00547018">
      <w:pPr>
        <w:widowControl w:val="0"/>
        <w:autoSpaceDE w:val="0"/>
        <w:autoSpaceDN w:val="0"/>
        <w:adjustRightInd w:val="0"/>
        <w:spacing w:line="360" w:lineRule="auto"/>
        <w:rPr>
          <w:rFonts w:cs="Segoe UI Semilight"/>
          <w:u w:val="single"/>
        </w:rPr>
      </w:pPr>
      <w:r w:rsidRPr="00D94250">
        <w:rPr>
          <w:rFonts w:cs="Segoe UI Semilight"/>
          <w:u w:val="single"/>
        </w:rPr>
        <w:lastRenderedPageBreak/>
        <w:t>Facteurs d’influence</w:t>
      </w:r>
      <w:r>
        <w:rPr>
          <w:rFonts w:cs="Segoe UI Semilight"/>
          <w:u w:val="single"/>
        </w:rPr>
        <w:t>s</w:t>
      </w:r>
      <w:r w:rsidRPr="00D94250">
        <w:rPr>
          <w:rFonts w:cs="Segoe UI Semilight"/>
          <w:u w:val="single"/>
        </w:rPr>
        <w:t xml:space="preserve"> </w:t>
      </w:r>
      <w:r>
        <w:rPr>
          <w:rFonts w:cs="Segoe UI Semilight"/>
          <w:u w:val="single"/>
        </w:rPr>
        <w:t>variables</w:t>
      </w:r>
      <w:r w:rsidRPr="00D94250">
        <w:rPr>
          <w:rFonts w:cs="Segoe UI Semilight"/>
          <w:u w:val="single"/>
        </w:rPr>
        <w:t> :</w:t>
      </w:r>
    </w:p>
    <w:tbl>
      <w:tblPr>
        <w:tblStyle w:val="Grilledutableau"/>
        <w:tblW w:w="5082" w:type="pct"/>
        <w:tblLook w:val="04A0" w:firstRow="1" w:lastRow="0" w:firstColumn="1" w:lastColumn="0" w:noHBand="0" w:noVBand="1"/>
      </w:tblPr>
      <w:tblGrid>
        <w:gridCol w:w="2263"/>
        <w:gridCol w:w="995"/>
        <w:gridCol w:w="1133"/>
        <w:gridCol w:w="2551"/>
        <w:gridCol w:w="2267"/>
      </w:tblGrid>
      <w:tr w:rsidR="00547018" w:rsidRPr="0074582B" w14:paraId="5AFD533E" w14:textId="77777777" w:rsidTr="007663F3">
        <w:trPr>
          <w:trHeight w:val="383"/>
        </w:trPr>
        <w:tc>
          <w:tcPr>
            <w:tcW w:w="122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C25624A" w14:textId="77777777" w:rsidR="00547018" w:rsidRPr="0074582B" w:rsidRDefault="00547018" w:rsidP="0043396B">
            <w:pPr>
              <w:widowControl w:val="0"/>
              <w:autoSpaceDE w:val="0"/>
              <w:autoSpaceDN w:val="0"/>
              <w:adjustRightInd w:val="0"/>
              <w:jc w:val="center"/>
              <w:rPr>
                <w:rFonts w:cs="Segoe UI Semilight"/>
              </w:rPr>
            </w:pPr>
            <w:r w:rsidRPr="00E63DAE">
              <w:rPr>
                <w:rFonts w:cs="Segoe UI Semilight"/>
              </w:rPr>
              <w:t>Paramètre</w:t>
            </w:r>
          </w:p>
        </w:tc>
        <w:tc>
          <w:tcPr>
            <w:tcW w:w="54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387AFC" w14:textId="77777777" w:rsidR="00547018" w:rsidRDefault="00547018" w:rsidP="0043396B">
            <w:pPr>
              <w:widowControl w:val="0"/>
              <w:autoSpaceDE w:val="0"/>
              <w:autoSpaceDN w:val="0"/>
              <w:adjustRightInd w:val="0"/>
              <w:jc w:val="center"/>
              <w:rPr>
                <w:rFonts w:cs="Segoe UI Semilight"/>
              </w:rPr>
            </w:pPr>
            <w:r>
              <w:rPr>
                <w:rFonts w:cs="Segoe UI Semilight"/>
              </w:rPr>
              <w:t>Unité</w:t>
            </w:r>
          </w:p>
        </w:tc>
        <w:tc>
          <w:tcPr>
            <w:tcW w:w="61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ED30809" w14:textId="77777777" w:rsidR="00547018" w:rsidRPr="0074582B" w:rsidRDefault="00547018" w:rsidP="0043396B">
            <w:pPr>
              <w:widowControl w:val="0"/>
              <w:autoSpaceDE w:val="0"/>
              <w:autoSpaceDN w:val="0"/>
              <w:adjustRightInd w:val="0"/>
              <w:jc w:val="center"/>
              <w:rPr>
                <w:rFonts w:cs="Segoe UI Semilight"/>
              </w:rPr>
            </w:pPr>
            <w:r>
              <w:rPr>
                <w:rFonts w:cs="Segoe UI Semilight"/>
              </w:rPr>
              <w:t>Type de suivi</w:t>
            </w:r>
          </w:p>
        </w:tc>
        <w:tc>
          <w:tcPr>
            <w:tcW w:w="138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0E83017" w14:textId="77777777" w:rsidR="00547018" w:rsidRPr="0074582B" w:rsidRDefault="00547018" w:rsidP="0043396B">
            <w:pPr>
              <w:widowControl w:val="0"/>
              <w:autoSpaceDE w:val="0"/>
              <w:autoSpaceDN w:val="0"/>
              <w:adjustRightInd w:val="0"/>
              <w:jc w:val="center"/>
              <w:rPr>
                <w:rFonts w:cs="Segoe UI Semilight"/>
              </w:rPr>
            </w:pPr>
            <w:r>
              <w:rPr>
                <w:rFonts w:cs="Segoe UI Semilight"/>
              </w:rPr>
              <w:t>Moyen et période du type de suivi</w:t>
            </w:r>
          </w:p>
        </w:tc>
        <w:tc>
          <w:tcPr>
            <w:tcW w:w="123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689AEA2" w14:textId="77777777" w:rsidR="00547018" w:rsidRPr="0074582B" w:rsidRDefault="00547018" w:rsidP="0043396B">
            <w:pPr>
              <w:widowControl w:val="0"/>
              <w:autoSpaceDE w:val="0"/>
              <w:autoSpaceDN w:val="0"/>
              <w:adjustRightInd w:val="0"/>
              <w:jc w:val="center"/>
              <w:rPr>
                <w:rFonts w:cs="Segoe UI Semilight"/>
              </w:rPr>
            </w:pPr>
            <w:r w:rsidRPr="0074582B">
              <w:rPr>
                <w:rFonts w:cs="Segoe UI Semilight"/>
              </w:rPr>
              <w:t>Justification</w:t>
            </w:r>
          </w:p>
        </w:tc>
      </w:tr>
      <w:tr w:rsidR="00547018" w:rsidRPr="0074582B" w14:paraId="5D3AC86D" w14:textId="77777777" w:rsidTr="007663F3">
        <w:trPr>
          <w:trHeight w:val="665"/>
        </w:trPr>
        <w:tc>
          <w:tcPr>
            <w:tcW w:w="1229" w:type="pct"/>
            <w:tcBorders>
              <w:top w:val="single" w:sz="4" w:space="0" w:color="auto"/>
              <w:left w:val="single" w:sz="4" w:space="0" w:color="auto"/>
              <w:bottom w:val="single" w:sz="4" w:space="0" w:color="auto"/>
              <w:right w:val="single" w:sz="4" w:space="0" w:color="auto"/>
            </w:tcBorders>
            <w:vAlign w:val="center"/>
          </w:tcPr>
          <w:p w14:paraId="436F5BEC" w14:textId="77777777" w:rsidR="00547018" w:rsidRPr="00547018" w:rsidRDefault="00547018" w:rsidP="0043396B">
            <w:pPr>
              <w:widowControl w:val="0"/>
              <w:autoSpaceDE w:val="0"/>
              <w:autoSpaceDN w:val="0"/>
              <w:adjustRightInd w:val="0"/>
              <w:jc w:val="center"/>
              <w:rPr>
                <w:rFonts w:cs="Segoe UI Semilight"/>
                <w:highlight w:val="yellow"/>
                <w:lang w:eastAsia="en-US"/>
              </w:rPr>
            </w:pPr>
            <w:r w:rsidRPr="00547018">
              <w:rPr>
                <w:rFonts w:cs="Segoe UI Semilight"/>
                <w:highlight w:val="yellow"/>
                <w:lang w:eastAsia="en-US"/>
              </w:rPr>
              <w:t>Degré Jour Unifié (DJU)</w:t>
            </w:r>
          </w:p>
        </w:tc>
        <w:tc>
          <w:tcPr>
            <w:tcW w:w="540" w:type="pct"/>
            <w:tcBorders>
              <w:top w:val="single" w:sz="4" w:space="0" w:color="auto"/>
              <w:left w:val="single" w:sz="4" w:space="0" w:color="auto"/>
              <w:right w:val="single" w:sz="4" w:space="0" w:color="auto"/>
            </w:tcBorders>
            <w:vAlign w:val="center"/>
          </w:tcPr>
          <w:p w14:paraId="222643E1" w14:textId="77777777" w:rsidR="00547018" w:rsidRPr="00547018" w:rsidRDefault="00547018" w:rsidP="0043396B">
            <w:pPr>
              <w:widowControl w:val="0"/>
              <w:autoSpaceDE w:val="0"/>
              <w:autoSpaceDN w:val="0"/>
              <w:adjustRightInd w:val="0"/>
              <w:jc w:val="center"/>
              <w:rPr>
                <w:rFonts w:cs="Segoe UI Semilight"/>
                <w:highlight w:val="yellow"/>
              </w:rPr>
            </w:pPr>
            <w:r w:rsidRPr="00547018">
              <w:rPr>
                <w:rFonts w:cs="Segoe UI Semilight"/>
                <w:highlight w:val="yellow"/>
              </w:rPr>
              <w:t>S.U</w:t>
            </w:r>
          </w:p>
        </w:tc>
        <w:tc>
          <w:tcPr>
            <w:tcW w:w="615" w:type="pct"/>
            <w:tcBorders>
              <w:top w:val="single" w:sz="4" w:space="0" w:color="auto"/>
              <w:left w:val="single" w:sz="4" w:space="0" w:color="auto"/>
              <w:right w:val="single" w:sz="4" w:space="0" w:color="auto"/>
            </w:tcBorders>
            <w:vAlign w:val="center"/>
          </w:tcPr>
          <w:p w14:paraId="3106CBBB" w14:textId="77777777" w:rsidR="00547018" w:rsidRPr="00547018" w:rsidRDefault="00547018" w:rsidP="0043396B">
            <w:pPr>
              <w:widowControl w:val="0"/>
              <w:autoSpaceDE w:val="0"/>
              <w:autoSpaceDN w:val="0"/>
              <w:adjustRightInd w:val="0"/>
              <w:jc w:val="center"/>
              <w:rPr>
                <w:rFonts w:cs="Segoe UI Semilight"/>
                <w:highlight w:val="yellow"/>
              </w:rPr>
            </w:pPr>
            <w:r w:rsidRPr="00547018">
              <w:rPr>
                <w:rFonts w:cs="Segoe UI Semilight"/>
                <w:highlight w:val="yellow"/>
              </w:rPr>
              <w:t>Mesuré</w:t>
            </w:r>
          </w:p>
        </w:tc>
        <w:tc>
          <w:tcPr>
            <w:tcW w:w="1385" w:type="pct"/>
            <w:tcBorders>
              <w:top w:val="single" w:sz="4" w:space="0" w:color="auto"/>
              <w:left w:val="single" w:sz="4" w:space="0" w:color="auto"/>
              <w:right w:val="single" w:sz="4" w:space="0" w:color="auto"/>
            </w:tcBorders>
            <w:vAlign w:val="center"/>
          </w:tcPr>
          <w:p w14:paraId="6CC2993A" w14:textId="034903EF" w:rsidR="00547018" w:rsidRPr="007663F3" w:rsidRDefault="00547018" w:rsidP="007663F3">
            <w:pPr>
              <w:widowControl w:val="0"/>
              <w:autoSpaceDE w:val="0"/>
              <w:autoSpaceDN w:val="0"/>
              <w:adjustRightInd w:val="0"/>
              <w:jc w:val="center"/>
              <w:rPr>
                <w:rFonts w:cs="Segoe UI Semilight"/>
                <w:highlight w:val="yellow"/>
              </w:rPr>
            </w:pPr>
            <w:r w:rsidRPr="007663F3">
              <w:rPr>
                <w:rFonts w:cs="Segoe UI Semilight"/>
                <w:highlight w:val="yellow"/>
              </w:rPr>
              <w:t>Données météorologiques mesurées en continu de la station de météo de ______</w:t>
            </w:r>
          </w:p>
        </w:tc>
        <w:tc>
          <w:tcPr>
            <w:tcW w:w="1231" w:type="pct"/>
            <w:tcBorders>
              <w:top w:val="single" w:sz="4" w:space="0" w:color="auto"/>
              <w:left w:val="single" w:sz="4" w:space="0" w:color="auto"/>
              <w:right w:val="single" w:sz="4" w:space="0" w:color="auto"/>
            </w:tcBorders>
            <w:vAlign w:val="center"/>
          </w:tcPr>
          <w:p w14:paraId="007D2D2D" w14:textId="77777777" w:rsidR="00547018" w:rsidRPr="00547018" w:rsidRDefault="00547018" w:rsidP="0043396B">
            <w:pPr>
              <w:widowControl w:val="0"/>
              <w:autoSpaceDE w:val="0"/>
              <w:autoSpaceDN w:val="0"/>
              <w:adjustRightInd w:val="0"/>
              <w:jc w:val="center"/>
              <w:rPr>
                <w:rFonts w:cs="Segoe UI Semilight"/>
                <w:highlight w:val="yellow"/>
              </w:rPr>
            </w:pPr>
            <w:r w:rsidRPr="00547018">
              <w:rPr>
                <w:rFonts w:cs="Segoe UI Semilight"/>
                <w:highlight w:val="yellow"/>
              </w:rPr>
              <w:t>Ce paramètre est une variable indépendante sur la période de suivi et nécessite peu de moyen pour être mesuré.</w:t>
            </w:r>
          </w:p>
        </w:tc>
      </w:tr>
    </w:tbl>
    <w:p w14:paraId="3327D677" w14:textId="77777777" w:rsidR="00547018" w:rsidRDefault="00547018" w:rsidP="00547018">
      <w:pPr>
        <w:widowControl w:val="0"/>
        <w:autoSpaceDE w:val="0"/>
        <w:autoSpaceDN w:val="0"/>
        <w:adjustRightInd w:val="0"/>
        <w:spacing w:line="360" w:lineRule="auto"/>
        <w:rPr>
          <w:rFonts w:cs="Segoe UI Semilight"/>
          <w:u w:val="single"/>
        </w:rPr>
      </w:pPr>
    </w:p>
    <w:p w14:paraId="1A5B6282" w14:textId="77777777" w:rsidR="00547018" w:rsidRPr="00D94250" w:rsidRDefault="00547018" w:rsidP="00547018">
      <w:pPr>
        <w:widowControl w:val="0"/>
        <w:autoSpaceDE w:val="0"/>
        <w:autoSpaceDN w:val="0"/>
        <w:adjustRightInd w:val="0"/>
        <w:spacing w:line="360" w:lineRule="auto"/>
        <w:rPr>
          <w:rFonts w:cs="Segoe UI Semilight"/>
          <w:u w:val="single"/>
        </w:rPr>
      </w:pPr>
      <w:r>
        <w:rPr>
          <w:rFonts w:cs="Segoe UI Semilight"/>
          <w:u w:val="single"/>
        </w:rPr>
        <w:t>Conditions limites</w:t>
      </w:r>
      <w:r w:rsidRPr="00D94250">
        <w:rPr>
          <w:rFonts w:cs="Segoe UI Semilight"/>
          <w:u w:val="single"/>
        </w:rPr>
        <w:t> :</w:t>
      </w:r>
    </w:p>
    <w:tbl>
      <w:tblPr>
        <w:tblStyle w:val="Grilledutableau"/>
        <w:tblW w:w="5082" w:type="pct"/>
        <w:tblLook w:val="04A0" w:firstRow="1" w:lastRow="0" w:firstColumn="1" w:lastColumn="0" w:noHBand="0" w:noVBand="1"/>
      </w:tblPr>
      <w:tblGrid>
        <w:gridCol w:w="2263"/>
        <w:gridCol w:w="995"/>
        <w:gridCol w:w="1133"/>
        <w:gridCol w:w="2551"/>
        <w:gridCol w:w="2267"/>
      </w:tblGrid>
      <w:tr w:rsidR="00547018" w:rsidRPr="0074582B" w14:paraId="3F4B793A" w14:textId="77777777" w:rsidTr="007663F3">
        <w:trPr>
          <w:trHeight w:val="383"/>
        </w:trPr>
        <w:tc>
          <w:tcPr>
            <w:tcW w:w="1229"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EDECF72" w14:textId="77777777" w:rsidR="00547018" w:rsidRPr="0074582B" w:rsidRDefault="00547018" w:rsidP="0043396B">
            <w:pPr>
              <w:widowControl w:val="0"/>
              <w:autoSpaceDE w:val="0"/>
              <w:autoSpaceDN w:val="0"/>
              <w:adjustRightInd w:val="0"/>
              <w:jc w:val="center"/>
              <w:rPr>
                <w:rFonts w:cs="Segoe UI Semilight"/>
              </w:rPr>
            </w:pPr>
            <w:r w:rsidRPr="00E63DAE">
              <w:rPr>
                <w:rFonts w:cs="Segoe UI Semilight"/>
              </w:rPr>
              <w:t>Paramètre</w:t>
            </w:r>
          </w:p>
        </w:tc>
        <w:tc>
          <w:tcPr>
            <w:tcW w:w="540"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4C9276D" w14:textId="77777777" w:rsidR="00547018" w:rsidRDefault="00547018" w:rsidP="0043396B">
            <w:pPr>
              <w:widowControl w:val="0"/>
              <w:autoSpaceDE w:val="0"/>
              <w:autoSpaceDN w:val="0"/>
              <w:adjustRightInd w:val="0"/>
              <w:jc w:val="center"/>
              <w:rPr>
                <w:rFonts w:cs="Segoe UI Semilight"/>
              </w:rPr>
            </w:pPr>
            <w:r>
              <w:rPr>
                <w:rFonts w:cs="Segoe UI Semilight"/>
              </w:rPr>
              <w:t>Unité</w:t>
            </w:r>
          </w:p>
        </w:tc>
        <w:tc>
          <w:tcPr>
            <w:tcW w:w="61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3FA405D" w14:textId="77777777" w:rsidR="00547018" w:rsidRPr="0074582B" w:rsidRDefault="00547018" w:rsidP="0043396B">
            <w:pPr>
              <w:widowControl w:val="0"/>
              <w:autoSpaceDE w:val="0"/>
              <w:autoSpaceDN w:val="0"/>
              <w:adjustRightInd w:val="0"/>
              <w:jc w:val="center"/>
              <w:rPr>
                <w:rFonts w:cs="Segoe UI Semilight"/>
              </w:rPr>
            </w:pPr>
            <w:r>
              <w:rPr>
                <w:rFonts w:cs="Segoe UI Semilight"/>
              </w:rPr>
              <w:t>Type de suivi</w:t>
            </w:r>
          </w:p>
        </w:tc>
        <w:tc>
          <w:tcPr>
            <w:tcW w:w="138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283F95E" w14:textId="77777777" w:rsidR="00547018" w:rsidRPr="0074582B" w:rsidRDefault="00547018" w:rsidP="0043396B">
            <w:pPr>
              <w:widowControl w:val="0"/>
              <w:autoSpaceDE w:val="0"/>
              <w:autoSpaceDN w:val="0"/>
              <w:adjustRightInd w:val="0"/>
              <w:jc w:val="center"/>
              <w:rPr>
                <w:rFonts w:cs="Segoe UI Semilight"/>
              </w:rPr>
            </w:pPr>
            <w:r>
              <w:rPr>
                <w:rFonts w:cs="Segoe UI Semilight"/>
              </w:rPr>
              <w:t>Moyen et période du type de suivi</w:t>
            </w:r>
          </w:p>
        </w:tc>
        <w:tc>
          <w:tcPr>
            <w:tcW w:w="123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C024CDC" w14:textId="77777777" w:rsidR="00547018" w:rsidRPr="0074582B" w:rsidRDefault="00547018" w:rsidP="0043396B">
            <w:pPr>
              <w:widowControl w:val="0"/>
              <w:autoSpaceDE w:val="0"/>
              <w:autoSpaceDN w:val="0"/>
              <w:adjustRightInd w:val="0"/>
              <w:jc w:val="center"/>
              <w:rPr>
                <w:rFonts w:cs="Segoe UI Semilight"/>
              </w:rPr>
            </w:pPr>
            <w:r w:rsidRPr="0074582B">
              <w:rPr>
                <w:rFonts w:cs="Segoe UI Semilight"/>
              </w:rPr>
              <w:t>Justification</w:t>
            </w:r>
          </w:p>
        </w:tc>
      </w:tr>
      <w:tr w:rsidR="00547018" w:rsidRPr="0074582B" w14:paraId="4AE09482" w14:textId="77777777" w:rsidTr="007663F3">
        <w:trPr>
          <w:trHeight w:val="626"/>
        </w:trPr>
        <w:tc>
          <w:tcPr>
            <w:tcW w:w="1229" w:type="pct"/>
            <w:tcBorders>
              <w:top w:val="single" w:sz="4" w:space="0" w:color="auto"/>
              <w:left w:val="single" w:sz="4" w:space="0" w:color="auto"/>
              <w:bottom w:val="single" w:sz="4" w:space="0" w:color="auto"/>
              <w:right w:val="single" w:sz="4" w:space="0" w:color="auto"/>
            </w:tcBorders>
            <w:vAlign w:val="center"/>
          </w:tcPr>
          <w:p w14:paraId="4D766FB9" w14:textId="417F41CE" w:rsidR="00547018" w:rsidRPr="00547018" w:rsidRDefault="00547018" w:rsidP="0043396B">
            <w:pPr>
              <w:widowControl w:val="0"/>
              <w:autoSpaceDE w:val="0"/>
              <w:autoSpaceDN w:val="0"/>
              <w:adjustRightInd w:val="0"/>
              <w:jc w:val="center"/>
              <w:rPr>
                <w:rFonts w:cs="Segoe UI Semilight"/>
                <w:highlight w:val="yellow"/>
                <w:lang w:eastAsia="en-US"/>
              </w:rPr>
            </w:pPr>
            <w:r w:rsidRPr="00547018">
              <w:rPr>
                <w:rFonts w:cs="Segoe UI Semilight"/>
                <w:highlight w:val="yellow"/>
              </w:rPr>
              <w:t>Durée</w:t>
            </w:r>
            <w:r w:rsidR="007663F3">
              <w:rPr>
                <w:rFonts w:cs="Segoe UI Semilight"/>
                <w:highlight w:val="yellow"/>
              </w:rPr>
              <w:t xml:space="preserve"> annuelle</w:t>
            </w:r>
            <w:r w:rsidRPr="00547018">
              <w:rPr>
                <w:rFonts w:cs="Segoe UI Semilight"/>
                <w:highlight w:val="yellow"/>
              </w:rPr>
              <w:t xml:space="preserve"> de fonctionnement des installations frigorifiques</w:t>
            </w:r>
          </w:p>
        </w:tc>
        <w:tc>
          <w:tcPr>
            <w:tcW w:w="540" w:type="pct"/>
            <w:tcBorders>
              <w:top w:val="single" w:sz="4" w:space="0" w:color="auto"/>
              <w:left w:val="single" w:sz="4" w:space="0" w:color="auto"/>
              <w:right w:val="single" w:sz="4" w:space="0" w:color="auto"/>
            </w:tcBorders>
            <w:vAlign w:val="center"/>
          </w:tcPr>
          <w:p w14:paraId="53A8FB40" w14:textId="77777777" w:rsidR="00547018" w:rsidRPr="00547018" w:rsidRDefault="00547018" w:rsidP="0043396B">
            <w:pPr>
              <w:widowControl w:val="0"/>
              <w:autoSpaceDE w:val="0"/>
              <w:autoSpaceDN w:val="0"/>
              <w:adjustRightInd w:val="0"/>
              <w:jc w:val="center"/>
              <w:rPr>
                <w:rFonts w:cs="Segoe UI Semilight"/>
                <w:highlight w:val="yellow"/>
              </w:rPr>
            </w:pPr>
            <w:r w:rsidRPr="00547018">
              <w:rPr>
                <w:rFonts w:cs="Segoe UI Semilight"/>
                <w:highlight w:val="yellow"/>
              </w:rPr>
              <w:t>h/an</w:t>
            </w:r>
          </w:p>
        </w:tc>
        <w:tc>
          <w:tcPr>
            <w:tcW w:w="615" w:type="pct"/>
            <w:vMerge w:val="restart"/>
            <w:tcBorders>
              <w:top w:val="single" w:sz="4" w:space="0" w:color="auto"/>
              <w:left w:val="single" w:sz="4" w:space="0" w:color="auto"/>
              <w:right w:val="single" w:sz="4" w:space="0" w:color="auto"/>
            </w:tcBorders>
            <w:vAlign w:val="center"/>
          </w:tcPr>
          <w:p w14:paraId="14BBA76F" w14:textId="77777777" w:rsidR="00547018" w:rsidRPr="00547018" w:rsidRDefault="00547018" w:rsidP="0043396B">
            <w:pPr>
              <w:widowControl w:val="0"/>
              <w:autoSpaceDE w:val="0"/>
              <w:autoSpaceDN w:val="0"/>
              <w:adjustRightInd w:val="0"/>
              <w:jc w:val="center"/>
              <w:rPr>
                <w:rFonts w:cs="Segoe UI Semilight"/>
                <w:highlight w:val="yellow"/>
              </w:rPr>
            </w:pPr>
            <w:r w:rsidRPr="00547018">
              <w:rPr>
                <w:rFonts w:cs="Segoe UI Semilight"/>
                <w:highlight w:val="yellow"/>
              </w:rPr>
              <w:t>Vérifié</w:t>
            </w:r>
          </w:p>
        </w:tc>
        <w:tc>
          <w:tcPr>
            <w:tcW w:w="1385" w:type="pct"/>
            <w:vMerge w:val="restart"/>
            <w:tcBorders>
              <w:top w:val="single" w:sz="4" w:space="0" w:color="auto"/>
              <w:left w:val="single" w:sz="4" w:space="0" w:color="auto"/>
              <w:right w:val="single" w:sz="4" w:space="0" w:color="auto"/>
            </w:tcBorders>
            <w:vAlign w:val="center"/>
          </w:tcPr>
          <w:p w14:paraId="3D73C338" w14:textId="1DC67C1A" w:rsidR="00547018" w:rsidRPr="00547018" w:rsidRDefault="00547018" w:rsidP="007663F3">
            <w:pPr>
              <w:widowControl w:val="0"/>
              <w:autoSpaceDE w:val="0"/>
              <w:autoSpaceDN w:val="0"/>
              <w:adjustRightInd w:val="0"/>
              <w:jc w:val="center"/>
              <w:rPr>
                <w:rFonts w:cs="Segoe UI Semilight"/>
                <w:highlight w:val="yellow"/>
              </w:rPr>
            </w:pPr>
            <w:r w:rsidRPr="007663F3">
              <w:rPr>
                <w:rFonts w:cs="Segoe UI Semilight"/>
                <w:highlight w:val="yellow"/>
              </w:rPr>
              <w:t>Relevés annuels des équipements existants des postes du périmètre CPE (GTB, sonde de température, carnet de maintenance etc.)</w:t>
            </w:r>
          </w:p>
        </w:tc>
        <w:tc>
          <w:tcPr>
            <w:tcW w:w="1231" w:type="pct"/>
            <w:vMerge w:val="restart"/>
            <w:tcBorders>
              <w:top w:val="single" w:sz="4" w:space="0" w:color="auto"/>
              <w:left w:val="single" w:sz="4" w:space="0" w:color="auto"/>
              <w:bottom w:val="single" w:sz="4" w:space="0" w:color="auto"/>
              <w:right w:val="single" w:sz="4" w:space="0" w:color="auto"/>
            </w:tcBorders>
            <w:vAlign w:val="center"/>
          </w:tcPr>
          <w:p w14:paraId="1D1507FF" w14:textId="77777777" w:rsidR="00547018" w:rsidRPr="00547018" w:rsidRDefault="00547018" w:rsidP="0043396B">
            <w:pPr>
              <w:widowControl w:val="0"/>
              <w:autoSpaceDE w:val="0"/>
              <w:autoSpaceDN w:val="0"/>
              <w:adjustRightInd w:val="0"/>
              <w:jc w:val="center"/>
              <w:rPr>
                <w:rFonts w:cs="Segoe UI Semilight"/>
                <w:highlight w:val="yellow"/>
              </w:rPr>
            </w:pPr>
            <w:r w:rsidRPr="00547018">
              <w:rPr>
                <w:rFonts w:cs="Segoe UI Semilight"/>
                <w:highlight w:val="yellow"/>
              </w:rPr>
              <w:t>Ces paramètres définissent le fonctionnement normal du système de récupération de chaleur dans le cadre du CPE. Ils ne doivent pas varier au cours du contrat.</w:t>
            </w:r>
          </w:p>
        </w:tc>
      </w:tr>
      <w:tr w:rsidR="00547018" w:rsidRPr="0074582B" w14:paraId="41F34889" w14:textId="77777777" w:rsidTr="007663F3">
        <w:trPr>
          <w:trHeight w:val="626"/>
        </w:trPr>
        <w:tc>
          <w:tcPr>
            <w:tcW w:w="1229" w:type="pct"/>
            <w:tcBorders>
              <w:top w:val="single" w:sz="4" w:space="0" w:color="auto"/>
              <w:left w:val="single" w:sz="4" w:space="0" w:color="auto"/>
              <w:bottom w:val="single" w:sz="4" w:space="0" w:color="auto"/>
              <w:right w:val="single" w:sz="4" w:space="0" w:color="auto"/>
            </w:tcBorders>
            <w:vAlign w:val="center"/>
          </w:tcPr>
          <w:p w14:paraId="24AE1505" w14:textId="77777777" w:rsidR="00547018" w:rsidRPr="00547018" w:rsidRDefault="00547018" w:rsidP="0043396B">
            <w:pPr>
              <w:widowControl w:val="0"/>
              <w:autoSpaceDE w:val="0"/>
              <w:autoSpaceDN w:val="0"/>
              <w:adjustRightInd w:val="0"/>
              <w:jc w:val="center"/>
              <w:rPr>
                <w:rFonts w:cs="Segoe UI Semilight"/>
                <w:highlight w:val="yellow"/>
                <w:lang w:eastAsia="en-US"/>
              </w:rPr>
            </w:pPr>
            <w:r w:rsidRPr="00547018">
              <w:rPr>
                <w:rFonts w:cs="Segoe UI Semilight"/>
                <w:highlight w:val="yellow"/>
              </w:rPr>
              <w:t>Taux de charge des installations frigorifiques</w:t>
            </w:r>
          </w:p>
        </w:tc>
        <w:tc>
          <w:tcPr>
            <w:tcW w:w="540" w:type="pct"/>
            <w:tcBorders>
              <w:left w:val="single" w:sz="4" w:space="0" w:color="auto"/>
              <w:right w:val="single" w:sz="4" w:space="0" w:color="auto"/>
            </w:tcBorders>
            <w:vAlign w:val="center"/>
          </w:tcPr>
          <w:p w14:paraId="456939D5" w14:textId="77777777" w:rsidR="00547018" w:rsidRPr="00547018" w:rsidRDefault="00547018" w:rsidP="0043396B">
            <w:pPr>
              <w:widowControl w:val="0"/>
              <w:autoSpaceDE w:val="0"/>
              <w:autoSpaceDN w:val="0"/>
              <w:adjustRightInd w:val="0"/>
              <w:jc w:val="center"/>
              <w:rPr>
                <w:rFonts w:cs="Segoe UI Semilight"/>
                <w:highlight w:val="yellow"/>
              </w:rPr>
            </w:pPr>
            <w:r w:rsidRPr="00547018">
              <w:rPr>
                <w:rFonts w:cs="Segoe UI Semilight"/>
                <w:highlight w:val="yellow"/>
              </w:rPr>
              <w:t>%</w:t>
            </w:r>
          </w:p>
        </w:tc>
        <w:tc>
          <w:tcPr>
            <w:tcW w:w="615" w:type="pct"/>
            <w:vMerge/>
            <w:tcBorders>
              <w:left w:val="single" w:sz="4" w:space="0" w:color="auto"/>
              <w:right w:val="single" w:sz="4" w:space="0" w:color="auto"/>
            </w:tcBorders>
          </w:tcPr>
          <w:p w14:paraId="70DC721F" w14:textId="77777777" w:rsidR="00547018" w:rsidRPr="0074582B" w:rsidRDefault="00547018" w:rsidP="0043396B">
            <w:pPr>
              <w:widowControl w:val="0"/>
              <w:autoSpaceDE w:val="0"/>
              <w:autoSpaceDN w:val="0"/>
              <w:adjustRightInd w:val="0"/>
              <w:rPr>
                <w:rFonts w:cs="Segoe UI Semilight"/>
              </w:rPr>
            </w:pPr>
          </w:p>
        </w:tc>
        <w:tc>
          <w:tcPr>
            <w:tcW w:w="1385" w:type="pct"/>
            <w:vMerge/>
            <w:tcBorders>
              <w:left w:val="single" w:sz="4" w:space="0" w:color="auto"/>
              <w:right w:val="single" w:sz="4" w:space="0" w:color="auto"/>
            </w:tcBorders>
          </w:tcPr>
          <w:p w14:paraId="541315FB" w14:textId="77777777" w:rsidR="00547018" w:rsidRPr="0074582B" w:rsidRDefault="00547018" w:rsidP="0043396B">
            <w:pPr>
              <w:widowControl w:val="0"/>
              <w:autoSpaceDE w:val="0"/>
              <w:autoSpaceDN w:val="0"/>
              <w:adjustRightInd w:val="0"/>
              <w:rPr>
                <w:rFonts w:cs="Segoe UI Semilight"/>
              </w:rPr>
            </w:pPr>
          </w:p>
        </w:tc>
        <w:tc>
          <w:tcPr>
            <w:tcW w:w="1231" w:type="pct"/>
            <w:vMerge/>
            <w:tcBorders>
              <w:top w:val="single" w:sz="4" w:space="0" w:color="auto"/>
              <w:left w:val="single" w:sz="4" w:space="0" w:color="auto"/>
            </w:tcBorders>
            <w:vAlign w:val="center"/>
          </w:tcPr>
          <w:p w14:paraId="7B3F2ECC" w14:textId="77777777" w:rsidR="00547018" w:rsidRPr="0074582B" w:rsidRDefault="00547018" w:rsidP="0043396B">
            <w:pPr>
              <w:widowControl w:val="0"/>
              <w:autoSpaceDE w:val="0"/>
              <w:autoSpaceDN w:val="0"/>
              <w:adjustRightInd w:val="0"/>
              <w:rPr>
                <w:rFonts w:cs="Segoe UI Semilight"/>
              </w:rPr>
            </w:pPr>
          </w:p>
        </w:tc>
      </w:tr>
      <w:tr w:rsidR="00547018" w:rsidRPr="0074582B" w14:paraId="1AF0DE56" w14:textId="77777777" w:rsidTr="007663F3">
        <w:trPr>
          <w:trHeight w:val="626"/>
        </w:trPr>
        <w:tc>
          <w:tcPr>
            <w:tcW w:w="1229" w:type="pct"/>
            <w:tcBorders>
              <w:top w:val="single" w:sz="4" w:space="0" w:color="auto"/>
              <w:left w:val="single" w:sz="4" w:space="0" w:color="auto"/>
              <w:bottom w:val="single" w:sz="4" w:space="0" w:color="auto"/>
              <w:right w:val="single" w:sz="4" w:space="0" w:color="auto"/>
            </w:tcBorders>
            <w:vAlign w:val="center"/>
          </w:tcPr>
          <w:p w14:paraId="2D32967F" w14:textId="77777777" w:rsidR="00547018" w:rsidRPr="00547018" w:rsidRDefault="00547018" w:rsidP="0043396B">
            <w:pPr>
              <w:widowControl w:val="0"/>
              <w:autoSpaceDE w:val="0"/>
              <w:autoSpaceDN w:val="0"/>
              <w:adjustRightInd w:val="0"/>
              <w:jc w:val="center"/>
              <w:rPr>
                <w:rFonts w:cs="Segoe UI Semilight"/>
                <w:highlight w:val="yellow"/>
                <w:lang w:eastAsia="en-US"/>
              </w:rPr>
            </w:pPr>
            <w:r w:rsidRPr="00547018">
              <w:rPr>
                <w:rFonts w:cs="Segoe UI Semilight"/>
                <w:highlight w:val="yellow"/>
              </w:rPr>
              <w:t>Volume d’ECS consommé</w:t>
            </w:r>
          </w:p>
        </w:tc>
        <w:tc>
          <w:tcPr>
            <w:tcW w:w="540" w:type="pct"/>
            <w:tcBorders>
              <w:left w:val="single" w:sz="4" w:space="0" w:color="auto"/>
              <w:right w:val="single" w:sz="4" w:space="0" w:color="auto"/>
            </w:tcBorders>
            <w:vAlign w:val="center"/>
          </w:tcPr>
          <w:p w14:paraId="08C4611A" w14:textId="77777777" w:rsidR="00547018" w:rsidRPr="00547018" w:rsidRDefault="00547018" w:rsidP="0043396B">
            <w:pPr>
              <w:widowControl w:val="0"/>
              <w:autoSpaceDE w:val="0"/>
              <w:autoSpaceDN w:val="0"/>
              <w:adjustRightInd w:val="0"/>
              <w:jc w:val="center"/>
              <w:rPr>
                <w:rFonts w:cs="Segoe UI Semilight"/>
                <w:highlight w:val="yellow"/>
              </w:rPr>
            </w:pPr>
            <w:r w:rsidRPr="00547018">
              <w:rPr>
                <w:rFonts w:cs="Segoe UI Semilight"/>
                <w:highlight w:val="yellow"/>
              </w:rPr>
              <w:t>m</w:t>
            </w:r>
            <w:r w:rsidRPr="00547018">
              <w:rPr>
                <w:rFonts w:cs="Segoe UI Semilight"/>
                <w:highlight w:val="yellow"/>
                <w:vertAlign w:val="superscript"/>
              </w:rPr>
              <w:t>3</w:t>
            </w:r>
          </w:p>
        </w:tc>
        <w:tc>
          <w:tcPr>
            <w:tcW w:w="615" w:type="pct"/>
            <w:vMerge/>
            <w:tcBorders>
              <w:left w:val="single" w:sz="4" w:space="0" w:color="auto"/>
              <w:right w:val="single" w:sz="4" w:space="0" w:color="auto"/>
            </w:tcBorders>
          </w:tcPr>
          <w:p w14:paraId="70CDE98D" w14:textId="77777777" w:rsidR="00547018" w:rsidRPr="0074582B" w:rsidRDefault="00547018" w:rsidP="0043396B">
            <w:pPr>
              <w:widowControl w:val="0"/>
              <w:autoSpaceDE w:val="0"/>
              <w:autoSpaceDN w:val="0"/>
              <w:adjustRightInd w:val="0"/>
              <w:rPr>
                <w:rFonts w:cs="Segoe UI Semilight"/>
              </w:rPr>
            </w:pPr>
          </w:p>
        </w:tc>
        <w:tc>
          <w:tcPr>
            <w:tcW w:w="1385" w:type="pct"/>
            <w:vMerge/>
            <w:tcBorders>
              <w:left w:val="single" w:sz="4" w:space="0" w:color="auto"/>
              <w:right w:val="single" w:sz="4" w:space="0" w:color="auto"/>
            </w:tcBorders>
          </w:tcPr>
          <w:p w14:paraId="2685AE86" w14:textId="77777777" w:rsidR="00547018" w:rsidRPr="0074582B" w:rsidRDefault="00547018" w:rsidP="0043396B">
            <w:pPr>
              <w:widowControl w:val="0"/>
              <w:autoSpaceDE w:val="0"/>
              <w:autoSpaceDN w:val="0"/>
              <w:adjustRightInd w:val="0"/>
              <w:rPr>
                <w:rFonts w:cs="Segoe UI Semilight"/>
              </w:rPr>
            </w:pPr>
          </w:p>
        </w:tc>
        <w:tc>
          <w:tcPr>
            <w:tcW w:w="1231" w:type="pct"/>
            <w:vMerge/>
            <w:tcBorders>
              <w:left w:val="single" w:sz="4" w:space="0" w:color="auto"/>
            </w:tcBorders>
            <w:vAlign w:val="center"/>
          </w:tcPr>
          <w:p w14:paraId="71851E86" w14:textId="77777777" w:rsidR="00547018" w:rsidRPr="0074582B" w:rsidRDefault="00547018" w:rsidP="0043396B">
            <w:pPr>
              <w:widowControl w:val="0"/>
              <w:autoSpaceDE w:val="0"/>
              <w:autoSpaceDN w:val="0"/>
              <w:adjustRightInd w:val="0"/>
              <w:rPr>
                <w:rFonts w:cs="Segoe UI Semilight"/>
              </w:rPr>
            </w:pPr>
          </w:p>
        </w:tc>
      </w:tr>
    </w:tbl>
    <w:p w14:paraId="258E5333" w14:textId="77777777" w:rsidR="00547018" w:rsidRDefault="00547018" w:rsidP="00547018">
      <w:pPr>
        <w:widowControl w:val="0"/>
        <w:autoSpaceDE w:val="0"/>
        <w:autoSpaceDN w:val="0"/>
        <w:adjustRightInd w:val="0"/>
        <w:spacing w:line="360" w:lineRule="auto"/>
        <w:rPr>
          <w:rFonts w:cs="Segoe UI Semilight"/>
        </w:rPr>
      </w:pPr>
    </w:p>
    <w:p w14:paraId="601A89B7" w14:textId="77777777" w:rsidR="00547018" w:rsidRDefault="00547018" w:rsidP="00547018">
      <w:pPr>
        <w:spacing w:after="160" w:line="259" w:lineRule="auto"/>
        <w:jc w:val="left"/>
        <w:rPr>
          <w:rFonts w:cs="Segoe UI Semilight"/>
          <w:b/>
          <w:bCs/>
          <w:u w:val="single"/>
        </w:rPr>
      </w:pPr>
      <w:r w:rsidRPr="006607BC">
        <w:rPr>
          <w:rFonts w:cs="Segoe UI Semilight"/>
        </w:rPr>
        <w:t>Afin de suivre la performance énergétique du Projet, l’Opérateur CPE mettra en place les compteurs suivants :</w:t>
      </w:r>
    </w:p>
    <w:tbl>
      <w:tblPr>
        <w:tblStyle w:val="Grilledutableau"/>
        <w:tblW w:w="9209" w:type="dxa"/>
        <w:tblLook w:val="04A0" w:firstRow="1" w:lastRow="0" w:firstColumn="1" w:lastColumn="0" w:noHBand="0" w:noVBand="1"/>
      </w:tblPr>
      <w:tblGrid>
        <w:gridCol w:w="5807"/>
        <w:gridCol w:w="3402"/>
      </w:tblGrid>
      <w:tr w:rsidR="00547018" w:rsidRPr="001843AB" w14:paraId="7B5E4B9D" w14:textId="77777777" w:rsidTr="0043396B">
        <w:tc>
          <w:tcPr>
            <w:tcW w:w="5807" w:type="dxa"/>
            <w:shd w:val="clear" w:color="auto" w:fill="EDEDED" w:themeFill="accent3" w:themeFillTint="33"/>
          </w:tcPr>
          <w:p w14:paraId="7522288A" w14:textId="77777777" w:rsidR="00547018" w:rsidRPr="00C31CB5" w:rsidRDefault="00547018" w:rsidP="0043396B">
            <w:pPr>
              <w:widowControl w:val="0"/>
              <w:autoSpaceDE w:val="0"/>
              <w:autoSpaceDN w:val="0"/>
              <w:adjustRightInd w:val="0"/>
              <w:jc w:val="center"/>
              <w:rPr>
                <w:rFonts w:cs="Segoe UI Semilight"/>
              </w:rPr>
            </w:pPr>
            <w:r w:rsidRPr="00C31CB5">
              <w:rPr>
                <w:rFonts w:cs="Segoe UI Semilight"/>
              </w:rPr>
              <w:t>Compteur</w:t>
            </w:r>
          </w:p>
        </w:tc>
        <w:tc>
          <w:tcPr>
            <w:tcW w:w="3402" w:type="dxa"/>
            <w:shd w:val="clear" w:color="auto" w:fill="EDEDED" w:themeFill="accent3" w:themeFillTint="33"/>
          </w:tcPr>
          <w:p w14:paraId="3A7A2806" w14:textId="77777777" w:rsidR="00547018" w:rsidRPr="00C31CB5" w:rsidRDefault="00547018" w:rsidP="0043396B">
            <w:pPr>
              <w:widowControl w:val="0"/>
              <w:autoSpaceDE w:val="0"/>
              <w:autoSpaceDN w:val="0"/>
              <w:adjustRightInd w:val="0"/>
              <w:jc w:val="center"/>
              <w:rPr>
                <w:rFonts w:cs="Segoe UI Semilight"/>
              </w:rPr>
            </w:pPr>
            <w:r w:rsidRPr="00C31CB5">
              <w:rPr>
                <w:rFonts w:cs="Segoe UI Semilight"/>
              </w:rPr>
              <w:t>Valeur mesurée</w:t>
            </w:r>
          </w:p>
        </w:tc>
      </w:tr>
      <w:tr w:rsidR="00547018" w:rsidRPr="001843AB" w14:paraId="1DBC5540" w14:textId="77777777" w:rsidTr="0043396B">
        <w:tc>
          <w:tcPr>
            <w:tcW w:w="5807" w:type="dxa"/>
            <w:shd w:val="clear" w:color="auto" w:fill="FFFFFF" w:themeFill="background1"/>
            <w:vAlign w:val="center"/>
          </w:tcPr>
          <w:p w14:paraId="6B87B347" w14:textId="77777777" w:rsidR="00547018" w:rsidRPr="00C31CB5" w:rsidRDefault="00547018" w:rsidP="0043396B">
            <w:pPr>
              <w:widowControl w:val="0"/>
              <w:autoSpaceDE w:val="0"/>
              <w:autoSpaceDN w:val="0"/>
              <w:adjustRightInd w:val="0"/>
              <w:jc w:val="left"/>
              <w:rPr>
                <w:rFonts w:cs="Segoe UI Semilight"/>
                <w:lang w:eastAsia="en-US"/>
              </w:rPr>
            </w:pPr>
            <w:r w:rsidRPr="00C31CB5">
              <w:rPr>
                <w:rFonts w:cs="Segoe UI Semilight"/>
                <w:lang w:eastAsia="en-US"/>
              </w:rPr>
              <w:t xml:space="preserve">Un compteur d’énergie </w:t>
            </w:r>
            <w:r>
              <w:rPr>
                <w:rFonts w:cs="Segoe UI Semilight"/>
                <w:lang w:eastAsia="en-US"/>
              </w:rPr>
              <w:t>de l’eau chaude de chauffage</w:t>
            </w:r>
            <w:r w:rsidRPr="00C31CB5">
              <w:rPr>
                <w:rFonts w:cs="Segoe UI Semilight"/>
                <w:lang w:eastAsia="en-US"/>
              </w:rPr>
              <w:t xml:space="preserve"> sur la batterie de chauffage existante de la </w:t>
            </w:r>
            <w:r w:rsidRPr="009E235D">
              <w:rPr>
                <w:rFonts w:cs="Segoe UI Semilight"/>
                <w:highlight w:val="yellow"/>
                <w:lang w:eastAsia="en-US"/>
              </w:rPr>
              <w:t>CTA Cuisine/ Restaurant</w:t>
            </w:r>
          </w:p>
        </w:tc>
        <w:tc>
          <w:tcPr>
            <w:tcW w:w="3402" w:type="dxa"/>
            <w:shd w:val="clear" w:color="auto" w:fill="FFFFFF" w:themeFill="background1"/>
            <w:vAlign w:val="center"/>
          </w:tcPr>
          <w:p w14:paraId="4FF5A4B3" w14:textId="77777777" w:rsidR="00547018" w:rsidRPr="004948C1" w:rsidRDefault="00547018" w:rsidP="0043396B">
            <w:pPr>
              <w:widowControl w:val="0"/>
              <w:autoSpaceDE w:val="0"/>
              <w:autoSpaceDN w:val="0"/>
              <w:adjustRightInd w:val="0"/>
              <w:jc w:val="center"/>
              <w:rPr>
                <w:rFonts w:cs="Segoe UI Semilight"/>
              </w:rPr>
            </w:pPr>
            <w:proofErr w:type="spellStart"/>
            <w:r w:rsidRPr="00C31CB5">
              <w:rPr>
                <w:rFonts w:cs="Segoe UI Semilight"/>
                <w:lang w:eastAsia="en-US"/>
              </w:rPr>
              <w:t>MWh</w:t>
            </w:r>
            <w:r w:rsidRPr="00C31CB5">
              <w:rPr>
                <w:rFonts w:cs="Segoe UI Semilight"/>
                <w:vertAlign w:val="subscript"/>
                <w:lang w:eastAsia="en-US"/>
              </w:rPr>
              <w:t>EF</w:t>
            </w:r>
            <w:proofErr w:type="spellEnd"/>
            <w:r>
              <w:rPr>
                <w:rFonts w:cs="Segoe UI Semilight"/>
                <w:vertAlign w:val="subscript"/>
                <w:lang w:eastAsia="en-US"/>
              </w:rPr>
              <w:t xml:space="preserve"> </w:t>
            </w:r>
            <w:r>
              <w:rPr>
                <w:rFonts w:cs="Segoe UI Semilight"/>
                <w:lang w:eastAsia="en-US"/>
              </w:rPr>
              <w:t>en continu</w:t>
            </w:r>
          </w:p>
        </w:tc>
      </w:tr>
    </w:tbl>
    <w:p w14:paraId="5D1F3324" w14:textId="77777777" w:rsidR="00547018" w:rsidRDefault="00547018" w:rsidP="00547018">
      <w:pPr>
        <w:widowControl w:val="0"/>
        <w:autoSpaceDE w:val="0"/>
        <w:autoSpaceDN w:val="0"/>
        <w:adjustRightInd w:val="0"/>
        <w:spacing w:line="360" w:lineRule="auto"/>
        <w:rPr>
          <w:rFonts w:cs="Segoe UI Semilight"/>
          <w:b/>
          <w:bCs/>
          <w:u w:val="single"/>
        </w:rPr>
      </w:pPr>
    </w:p>
    <w:p w14:paraId="10F9E371" w14:textId="77777777" w:rsidR="00547018" w:rsidRDefault="00547018" w:rsidP="00547018">
      <w:pPr>
        <w:widowControl w:val="0"/>
        <w:autoSpaceDE w:val="0"/>
        <w:autoSpaceDN w:val="0"/>
        <w:adjustRightInd w:val="0"/>
        <w:spacing w:line="360" w:lineRule="auto"/>
        <w:rPr>
          <w:rFonts w:cs="Segoe UI Semilight"/>
        </w:rPr>
      </w:pPr>
      <w:r w:rsidRPr="00766B5A">
        <w:rPr>
          <w:rFonts w:cs="Segoe UI Semilight"/>
        </w:rPr>
        <w:t xml:space="preserve">La précision des mesures doit permettre de comparer les valeurs mesurées aux valeurs de référence soit de l’ordre du </w:t>
      </w:r>
      <w:r w:rsidRPr="00547018">
        <w:rPr>
          <w:rFonts w:cs="Segoe UI Semilight"/>
          <w:highlight w:val="yellow"/>
        </w:rPr>
        <w:t xml:space="preserve">centième de </w:t>
      </w:r>
      <w:proofErr w:type="spellStart"/>
      <w:r w:rsidRPr="00547018">
        <w:rPr>
          <w:rFonts w:cs="Segoe UI Semilight"/>
          <w:highlight w:val="yellow"/>
        </w:rPr>
        <w:t>MWh</w:t>
      </w:r>
      <w:r w:rsidRPr="00547018">
        <w:rPr>
          <w:rFonts w:cs="Segoe UI Semilight"/>
          <w:highlight w:val="yellow"/>
          <w:vertAlign w:val="subscript"/>
        </w:rPr>
        <w:t>EF</w:t>
      </w:r>
      <w:proofErr w:type="spellEnd"/>
      <w:r w:rsidRPr="00547018">
        <w:rPr>
          <w:rFonts w:cs="Segoe UI Semilight"/>
          <w:highlight w:val="yellow"/>
        </w:rPr>
        <w:t xml:space="preserve"> pour les consommations mesurées</w:t>
      </w:r>
      <w:r>
        <w:rPr>
          <w:rFonts w:cs="Segoe UI Semilight"/>
        </w:rPr>
        <w:t>.</w:t>
      </w:r>
    </w:p>
    <w:p w14:paraId="5D972716" w14:textId="77777777" w:rsidR="00547018" w:rsidRPr="00C31CB5" w:rsidRDefault="00547018" w:rsidP="00547018">
      <w:pPr>
        <w:widowControl w:val="0"/>
        <w:autoSpaceDE w:val="0"/>
        <w:autoSpaceDN w:val="0"/>
        <w:adjustRightInd w:val="0"/>
        <w:spacing w:line="360" w:lineRule="auto"/>
        <w:rPr>
          <w:rFonts w:cs="Segoe UI Semilight"/>
          <w:b/>
          <w:bCs/>
          <w:u w:val="single"/>
        </w:rPr>
      </w:pPr>
    </w:p>
    <w:p w14:paraId="0AC36A4F" w14:textId="4A0C6110" w:rsidR="00547018" w:rsidRDefault="00547018" w:rsidP="00547018">
      <w:pPr>
        <w:widowControl w:val="0"/>
        <w:autoSpaceDE w:val="0"/>
        <w:autoSpaceDN w:val="0"/>
        <w:adjustRightInd w:val="0"/>
        <w:spacing w:line="360" w:lineRule="auto"/>
        <w:rPr>
          <w:rFonts w:cs="Segoe UI Semilight"/>
        </w:rPr>
      </w:pPr>
      <w:r>
        <w:rPr>
          <w:rFonts w:cs="Segoe UI Semilight"/>
        </w:rPr>
        <w:t xml:space="preserve">Si les équipements de mesure existants ne suffisent pas à réaliser la vérification des conditions limites et en fonction des contraintes du site du bénéficiaire, des compteurs supplémentaires seront mis en place. </w:t>
      </w:r>
    </w:p>
    <w:p w14:paraId="1A40AECD" w14:textId="77777777" w:rsidR="007663F3" w:rsidRDefault="007663F3">
      <w:pPr>
        <w:spacing w:after="160" w:line="259" w:lineRule="auto"/>
        <w:jc w:val="left"/>
        <w:rPr>
          <w:rFonts w:cs="Segoe UI Semilight"/>
        </w:rPr>
      </w:pPr>
      <w:r>
        <w:rPr>
          <w:rFonts w:cs="Segoe UI Semilight"/>
        </w:rPr>
        <w:br w:type="page"/>
      </w:r>
    </w:p>
    <w:p w14:paraId="4A0D090D" w14:textId="5BA66A16" w:rsidR="00547018" w:rsidRPr="00766B5A" w:rsidRDefault="00547018" w:rsidP="00547018">
      <w:pPr>
        <w:widowControl w:val="0"/>
        <w:autoSpaceDE w:val="0"/>
        <w:autoSpaceDN w:val="0"/>
        <w:adjustRightInd w:val="0"/>
        <w:spacing w:line="360" w:lineRule="auto"/>
        <w:rPr>
          <w:rFonts w:cs="Segoe UI Semilight"/>
        </w:rPr>
      </w:pPr>
      <w:r w:rsidRPr="003F0442">
        <w:rPr>
          <w:rFonts w:cs="Segoe UI Semilight"/>
        </w:rPr>
        <w:lastRenderedPageBreak/>
        <w:t xml:space="preserve">À la </w:t>
      </w:r>
      <w:r>
        <w:rPr>
          <w:rFonts w:cs="Segoe UI Semilight"/>
        </w:rPr>
        <w:t>s</w:t>
      </w:r>
      <w:r w:rsidRPr="00766B5A">
        <w:rPr>
          <w:rFonts w:cs="Segoe UI Semilight"/>
        </w:rPr>
        <w:t>uite au relevé des compteurs et des grandeurs physiques, l’Opérateur CPE déterminera les consommations énergétiques qu’il ajustera en fonction des facteurs influents pour créer des indicateurs de performance :</w:t>
      </w:r>
    </w:p>
    <w:tbl>
      <w:tblPr>
        <w:tblStyle w:val="Grilledutableau"/>
        <w:tblW w:w="5082" w:type="pct"/>
        <w:tblLook w:val="04A0" w:firstRow="1" w:lastRow="0" w:firstColumn="1" w:lastColumn="0" w:noHBand="0" w:noVBand="1"/>
      </w:tblPr>
      <w:tblGrid>
        <w:gridCol w:w="2830"/>
        <w:gridCol w:w="5233"/>
        <w:gridCol w:w="1146"/>
      </w:tblGrid>
      <w:tr w:rsidR="00547018" w:rsidRPr="00766B5A" w14:paraId="3F856584" w14:textId="77777777" w:rsidTr="006D0238">
        <w:tc>
          <w:tcPr>
            <w:tcW w:w="1537" w:type="pct"/>
            <w:shd w:val="clear" w:color="auto" w:fill="EDEDED" w:themeFill="accent3" w:themeFillTint="33"/>
          </w:tcPr>
          <w:p w14:paraId="71211262" w14:textId="57F48BDC" w:rsidR="00547018" w:rsidRPr="00766B5A" w:rsidRDefault="00547018" w:rsidP="0043396B">
            <w:pPr>
              <w:widowControl w:val="0"/>
              <w:autoSpaceDE w:val="0"/>
              <w:autoSpaceDN w:val="0"/>
              <w:adjustRightInd w:val="0"/>
              <w:jc w:val="center"/>
              <w:rPr>
                <w:rFonts w:cs="Segoe UI Semilight"/>
              </w:rPr>
            </w:pPr>
            <w:r w:rsidRPr="00766B5A">
              <w:rPr>
                <w:rFonts w:cs="Segoe UI Semilight"/>
              </w:rPr>
              <w:t>Indicateur</w:t>
            </w:r>
          </w:p>
        </w:tc>
        <w:tc>
          <w:tcPr>
            <w:tcW w:w="2841" w:type="pct"/>
            <w:shd w:val="clear" w:color="auto" w:fill="EDEDED" w:themeFill="accent3" w:themeFillTint="33"/>
          </w:tcPr>
          <w:p w14:paraId="1CCB3190" w14:textId="77777777" w:rsidR="00547018" w:rsidRPr="00766B5A" w:rsidRDefault="00547018" w:rsidP="0043396B">
            <w:pPr>
              <w:widowControl w:val="0"/>
              <w:autoSpaceDE w:val="0"/>
              <w:autoSpaceDN w:val="0"/>
              <w:adjustRightInd w:val="0"/>
              <w:jc w:val="center"/>
              <w:rPr>
                <w:rFonts w:cs="Segoe UI Semilight"/>
              </w:rPr>
            </w:pPr>
            <w:r w:rsidRPr="00766B5A">
              <w:rPr>
                <w:rFonts w:cs="Segoe UI Semilight"/>
              </w:rPr>
              <w:t>Calcul</w:t>
            </w:r>
          </w:p>
        </w:tc>
        <w:tc>
          <w:tcPr>
            <w:tcW w:w="622" w:type="pct"/>
            <w:shd w:val="clear" w:color="auto" w:fill="EDEDED" w:themeFill="accent3" w:themeFillTint="33"/>
          </w:tcPr>
          <w:p w14:paraId="3A3933CF" w14:textId="77777777" w:rsidR="00547018" w:rsidRPr="00766B5A" w:rsidRDefault="00547018" w:rsidP="0043396B">
            <w:pPr>
              <w:widowControl w:val="0"/>
              <w:autoSpaceDE w:val="0"/>
              <w:autoSpaceDN w:val="0"/>
              <w:adjustRightInd w:val="0"/>
              <w:jc w:val="center"/>
              <w:rPr>
                <w:rFonts w:cs="Segoe UI Semilight"/>
              </w:rPr>
            </w:pPr>
            <w:r w:rsidRPr="00766B5A">
              <w:rPr>
                <w:rFonts w:cs="Segoe UI Semilight"/>
              </w:rPr>
              <w:t xml:space="preserve">Energie </w:t>
            </w:r>
          </w:p>
        </w:tc>
      </w:tr>
      <w:tr w:rsidR="00547018" w:rsidRPr="00766B5A" w14:paraId="302A7F06" w14:textId="77777777" w:rsidTr="006D0238">
        <w:trPr>
          <w:trHeight w:val="942"/>
        </w:trPr>
        <w:tc>
          <w:tcPr>
            <w:tcW w:w="1537" w:type="pct"/>
            <w:vAlign w:val="center"/>
          </w:tcPr>
          <w:p w14:paraId="7B944035" w14:textId="77777777" w:rsidR="00547018" w:rsidRPr="00766B5A" w:rsidRDefault="00547018" w:rsidP="0043396B">
            <w:pPr>
              <w:widowControl w:val="0"/>
              <w:autoSpaceDE w:val="0"/>
              <w:autoSpaceDN w:val="0"/>
              <w:adjustRightInd w:val="0"/>
              <w:jc w:val="center"/>
              <w:rPr>
                <w:rFonts w:cs="Segoe UI Semilight"/>
                <w:vertAlign w:val="subscript"/>
              </w:rPr>
            </w:pPr>
            <w:r w:rsidRPr="00766B5A">
              <w:rPr>
                <w:rFonts w:cs="Segoe UI Semilight"/>
              </w:rPr>
              <w:t>Consommation mesurée corrigée</w:t>
            </w:r>
          </w:p>
        </w:tc>
        <w:tc>
          <w:tcPr>
            <w:tcW w:w="2841" w:type="pct"/>
            <w:vAlign w:val="center"/>
          </w:tcPr>
          <w:p w14:paraId="0170277F" w14:textId="34621F27" w:rsidR="00547018" w:rsidRPr="003F0442" w:rsidRDefault="00547018" w:rsidP="0043396B">
            <w:pPr>
              <w:widowControl w:val="0"/>
              <w:autoSpaceDE w:val="0"/>
              <w:autoSpaceDN w:val="0"/>
              <w:adjustRightInd w:val="0"/>
              <w:jc w:val="center"/>
              <w:rPr>
                <w:rFonts w:cs="Segoe UI Semilight"/>
                <w:sz w:val="24"/>
                <w:szCs w:val="24"/>
              </w:rPr>
            </w:pPr>
            <m:oMathPara>
              <m:oMath>
                <m:r>
                  <w:rPr>
                    <w:rFonts w:ascii="Cambria Math" w:hAnsi="Cambria Math" w:cs="Segoe UI Semilight"/>
                  </w:rPr>
                  <m:t xml:space="preserve">Consommation mesurée* </m:t>
                </m:r>
                <m:d>
                  <m:dPr>
                    <m:ctrlPr>
                      <w:rPr>
                        <w:rFonts w:ascii="Cambria Math" w:hAnsi="Cambria Math" w:cs="Segoe UI Semilight"/>
                        <w:i/>
                      </w:rPr>
                    </m:ctrlPr>
                  </m:dPr>
                  <m:e>
                    <m:f>
                      <m:fPr>
                        <m:ctrlPr>
                          <w:rPr>
                            <w:rFonts w:ascii="Cambria Math" w:hAnsi="Cambria Math" w:cs="Segoe UI Semilight"/>
                            <w:i/>
                          </w:rPr>
                        </m:ctrlPr>
                      </m:fPr>
                      <m:num>
                        <m:r>
                          <w:rPr>
                            <w:rFonts w:ascii="Cambria Math" w:hAnsi="Cambria Math" w:cs="Segoe UI Semilight"/>
                          </w:rPr>
                          <m:t>Facteur de référence</m:t>
                        </m:r>
                        <m:r>
                          <w:rPr>
                            <w:rFonts w:ascii="Cambria Math" w:hAnsi="Cambria Math" w:cs="Segoe UI Semilight"/>
                            <w:vertAlign w:val="subscript"/>
                          </w:rPr>
                          <m:t xml:space="preserve"> </m:t>
                        </m:r>
                      </m:num>
                      <m:den>
                        <m:r>
                          <w:rPr>
                            <w:rFonts w:ascii="Cambria Math" w:hAnsi="Cambria Math" w:cs="Segoe UI Semilight"/>
                          </w:rPr>
                          <m:t>Facteur mesuré</m:t>
                        </m:r>
                      </m:den>
                    </m:f>
                  </m:e>
                </m:d>
                <m:r>
                  <w:rPr>
                    <w:rFonts w:ascii="Cambria Math" w:hAnsi="Cambria Math" w:cs="Segoe UI Semilight"/>
                  </w:rPr>
                  <m:t xml:space="preserve"> </m:t>
                </m:r>
              </m:oMath>
            </m:oMathPara>
          </w:p>
        </w:tc>
        <w:tc>
          <w:tcPr>
            <w:tcW w:w="622" w:type="pct"/>
            <w:vAlign w:val="center"/>
          </w:tcPr>
          <w:p w14:paraId="46A7D887" w14:textId="77777777" w:rsidR="00547018" w:rsidRPr="00766B5A" w:rsidRDefault="00547018" w:rsidP="0043396B">
            <w:pPr>
              <w:widowControl w:val="0"/>
              <w:autoSpaceDE w:val="0"/>
              <w:autoSpaceDN w:val="0"/>
              <w:adjustRightInd w:val="0"/>
              <w:jc w:val="center"/>
              <w:rPr>
                <w:rFonts w:cs="Segoe UI Semilight"/>
              </w:rPr>
            </w:pPr>
            <w:r w:rsidRPr="00425EBB">
              <w:rPr>
                <w:rFonts w:cs="Segoe UI Semilight"/>
              </w:rPr>
              <w:t>Thermique</w:t>
            </w:r>
            <w:r w:rsidRPr="00766B5A">
              <w:rPr>
                <w:rFonts w:cs="Segoe UI Semilight"/>
                <w:highlight w:val="yellow"/>
              </w:rPr>
              <w:t xml:space="preserve"> </w:t>
            </w:r>
          </w:p>
        </w:tc>
      </w:tr>
    </w:tbl>
    <w:p w14:paraId="6957CF29" w14:textId="77777777" w:rsidR="00547018" w:rsidRPr="00766B5A" w:rsidRDefault="00547018" w:rsidP="00547018">
      <w:pPr>
        <w:widowControl w:val="0"/>
        <w:autoSpaceDE w:val="0"/>
        <w:autoSpaceDN w:val="0"/>
        <w:adjustRightInd w:val="0"/>
        <w:spacing w:line="360" w:lineRule="auto"/>
        <w:rPr>
          <w:rFonts w:cs="Segoe UI Semilight"/>
        </w:rPr>
      </w:pPr>
    </w:p>
    <w:p w14:paraId="68B34AC2" w14:textId="77777777" w:rsidR="00547018" w:rsidRPr="00766B5A" w:rsidRDefault="00547018" w:rsidP="00547018">
      <w:pPr>
        <w:widowControl w:val="0"/>
        <w:autoSpaceDE w:val="0"/>
        <w:autoSpaceDN w:val="0"/>
        <w:adjustRightInd w:val="0"/>
        <w:spacing w:line="360" w:lineRule="auto"/>
        <w:rPr>
          <w:rFonts w:cs="Segoe UI Semilight"/>
        </w:rPr>
      </w:pPr>
      <w:r w:rsidRPr="00766B5A">
        <w:rPr>
          <w:rFonts w:cs="Segoe UI Semilight"/>
        </w:rPr>
        <w:t>L’économie sera calculée en faisant la différence entre la consommation de référence et la consommation mesurée corrigée :</w:t>
      </w:r>
    </w:p>
    <w:p w14:paraId="4147DFC6" w14:textId="1D185D5B" w:rsidR="00547018" w:rsidRPr="00766B5A" w:rsidRDefault="00547018" w:rsidP="00547018">
      <w:pPr>
        <w:widowControl w:val="0"/>
        <w:autoSpaceDE w:val="0"/>
        <w:autoSpaceDN w:val="0"/>
        <w:adjustRightInd w:val="0"/>
        <w:spacing w:line="360" w:lineRule="auto"/>
        <w:rPr>
          <w:rFonts w:cs="Segoe UI Semilight"/>
          <w:vertAlign w:val="subscript"/>
        </w:rPr>
      </w:pPr>
      <m:oMathPara>
        <m:oMath>
          <m:r>
            <w:rPr>
              <w:rFonts w:ascii="Cambria Math" w:hAnsi="Cambria Math" w:cs="Segoe UI Semilight"/>
            </w:rPr>
            <m:t xml:space="preserve">Economie </m:t>
          </m:r>
          <m:d>
            <m:dPr>
              <m:ctrlPr>
                <w:rPr>
                  <w:rFonts w:ascii="Cambria Math" w:hAnsi="Cambria Math" w:cs="Segoe UI Semilight"/>
                  <w:i/>
                </w:rPr>
              </m:ctrlPr>
            </m:dPr>
            <m:e>
              <m:sSub>
                <m:sSubPr>
                  <m:ctrlPr>
                    <w:rPr>
                      <w:rFonts w:ascii="Cambria Math" w:hAnsi="Cambria Math" w:cs="Segoe UI Semilight"/>
                      <w:i/>
                    </w:rPr>
                  </m:ctrlPr>
                </m:sSubPr>
                <m:e>
                  <m:r>
                    <w:rPr>
                      <w:rFonts w:ascii="Cambria Math" w:hAnsi="Cambria Math" w:cs="Segoe UI Semilight"/>
                    </w:rPr>
                    <m:t>MWh</m:t>
                  </m:r>
                </m:e>
                <m:sub>
                  <m:r>
                    <w:rPr>
                      <w:rFonts w:ascii="Cambria Math" w:hAnsi="Cambria Math" w:cs="Segoe UI Semilight"/>
                      <w:vertAlign w:val="subscript"/>
                    </w:rPr>
                    <m:t>finale</m:t>
                  </m:r>
                </m:sub>
              </m:sSub>
            </m:e>
          </m:d>
          <m:r>
            <w:rPr>
              <w:rFonts w:ascii="Cambria Math" w:hAnsi="Cambria Math" w:cs="Segoe UI Semilight"/>
            </w:rPr>
            <m:t>= Consommation de référence-Consommatio</m:t>
          </m:r>
          <m:r>
            <w:rPr>
              <w:rFonts w:ascii="Cambria Math" w:hAnsi="Cambria Math" w:cs="Segoe UI Semilight"/>
              <w:vertAlign w:val="subscript"/>
            </w:rPr>
            <m:t>n mesurée corrigée</m:t>
          </m:r>
        </m:oMath>
      </m:oMathPara>
    </w:p>
    <w:p w14:paraId="7D608CF6" w14:textId="77777777" w:rsidR="00547018" w:rsidRDefault="00547018" w:rsidP="00547018">
      <w:pPr>
        <w:widowControl w:val="0"/>
        <w:autoSpaceDE w:val="0"/>
        <w:autoSpaceDN w:val="0"/>
        <w:adjustRightInd w:val="0"/>
        <w:spacing w:line="360" w:lineRule="auto"/>
        <w:rPr>
          <w:rFonts w:cs="Segoe UI Semilight"/>
        </w:rPr>
      </w:pPr>
    </w:p>
    <w:p w14:paraId="7C0CB7FE" w14:textId="77777777" w:rsidR="00547018" w:rsidRPr="00766B5A" w:rsidRDefault="00547018" w:rsidP="00547018">
      <w:pPr>
        <w:widowControl w:val="0"/>
        <w:autoSpaceDE w:val="0"/>
        <w:autoSpaceDN w:val="0"/>
        <w:adjustRightInd w:val="0"/>
        <w:spacing w:line="360" w:lineRule="auto"/>
        <w:rPr>
          <w:rFonts w:cs="Segoe UI Semilight"/>
        </w:rPr>
      </w:pPr>
      <w:r w:rsidRPr="00766B5A">
        <w:rPr>
          <w:rFonts w:cs="Segoe UI Semilight"/>
        </w:rPr>
        <w:t>Si on veut l’exprimer en % on obtient :</w:t>
      </w:r>
    </w:p>
    <w:p w14:paraId="0EFB8A94" w14:textId="0152475A" w:rsidR="00547018" w:rsidRPr="00766B5A" w:rsidRDefault="00547018" w:rsidP="00547018">
      <w:pPr>
        <w:widowControl w:val="0"/>
        <w:autoSpaceDE w:val="0"/>
        <w:autoSpaceDN w:val="0"/>
        <w:adjustRightInd w:val="0"/>
        <w:spacing w:line="360" w:lineRule="auto"/>
        <w:rPr>
          <w:rFonts w:cs="Segoe UI Semilight"/>
        </w:rPr>
      </w:pPr>
      <m:oMathPara>
        <m:oMath>
          <m:r>
            <w:rPr>
              <w:rFonts w:ascii="Cambria Math" w:hAnsi="Cambria Math" w:cs="Segoe UI Semilight"/>
            </w:rPr>
            <m:t xml:space="preserve">Pourcentage </m:t>
          </m:r>
          <m:sSup>
            <m:sSupPr>
              <m:ctrlPr>
                <w:rPr>
                  <w:rFonts w:ascii="Cambria Math" w:hAnsi="Cambria Math" w:cs="Segoe UI Semilight"/>
                  <w:i/>
                </w:rPr>
              </m:ctrlPr>
            </m:sSupPr>
            <m:e>
              <m:r>
                <w:rPr>
                  <w:rFonts w:ascii="Cambria Math" w:hAnsi="Cambria Math" w:cs="Segoe UI Semilight"/>
                </w:rPr>
                <m:t>d</m:t>
              </m:r>
            </m:e>
            <m:sup>
              <m:r>
                <w:rPr>
                  <w:rFonts w:ascii="Cambria Math" w:hAnsi="Cambria Math" w:cs="Segoe UI Semilight"/>
                </w:rPr>
                <m:t>'</m:t>
              </m:r>
            </m:sup>
          </m:sSup>
          <m:r>
            <w:rPr>
              <w:rFonts w:ascii="Cambria Math" w:hAnsi="Cambria Math" w:cs="Segoe UI Semilight"/>
            </w:rPr>
            <m:t xml:space="preserve">économie </m:t>
          </m:r>
          <m:d>
            <m:dPr>
              <m:ctrlPr>
                <w:rPr>
                  <w:rFonts w:ascii="Cambria Math" w:hAnsi="Cambria Math" w:cs="Segoe UI Semilight"/>
                  <w:i/>
                </w:rPr>
              </m:ctrlPr>
            </m:dPr>
            <m:e>
              <m:r>
                <w:rPr>
                  <w:rFonts w:ascii="Cambria Math" w:hAnsi="Cambria Math" w:cs="Segoe UI Semilight"/>
                </w:rPr>
                <m:t>en %</m:t>
              </m:r>
            </m:e>
          </m:d>
          <m:r>
            <w:rPr>
              <w:rFonts w:ascii="Cambria Math" w:hAnsi="Cambria Math" w:cs="Segoe UI Semilight"/>
            </w:rPr>
            <m:t xml:space="preserve">= </m:t>
          </m:r>
          <m:f>
            <m:fPr>
              <m:ctrlPr>
                <w:rPr>
                  <w:rFonts w:ascii="Cambria Math" w:hAnsi="Cambria Math" w:cs="Segoe UI Semilight"/>
                  <w:i/>
                </w:rPr>
              </m:ctrlPr>
            </m:fPr>
            <m:num>
              <m:r>
                <w:rPr>
                  <w:rFonts w:ascii="Cambria Math" w:hAnsi="Cambria Math" w:cs="Segoe UI Semilight"/>
                </w:rPr>
                <m:t>Economie</m:t>
              </m:r>
            </m:num>
            <m:den>
              <m:r>
                <w:rPr>
                  <w:rFonts w:ascii="Cambria Math" w:hAnsi="Cambria Math" w:cs="Segoe UI Semilight"/>
                </w:rPr>
                <m:t>Consommation de référence</m:t>
              </m:r>
            </m:den>
          </m:f>
          <m:r>
            <w:rPr>
              <w:rFonts w:ascii="Cambria Math" w:hAnsi="Cambria Math" w:cs="Segoe UI Semilight"/>
            </w:rPr>
            <m:t>*100</m:t>
          </m:r>
        </m:oMath>
      </m:oMathPara>
    </w:p>
    <w:p w14:paraId="63001A9E" w14:textId="77777777" w:rsidR="00547018" w:rsidRDefault="00547018" w:rsidP="00547018">
      <w:pPr>
        <w:widowControl w:val="0"/>
        <w:autoSpaceDE w:val="0"/>
        <w:autoSpaceDN w:val="0"/>
        <w:adjustRightInd w:val="0"/>
        <w:spacing w:line="360" w:lineRule="auto"/>
        <w:rPr>
          <w:rFonts w:cs="Segoe UI Semilight"/>
        </w:rPr>
      </w:pPr>
    </w:p>
    <w:p w14:paraId="160A0AD9" w14:textId="77777777" w:rsidR="00547018" w:rsidRDefault="00547018" w:rsidP="00547018">
      <w:pPr>
        <w:widowControl w:val="0"/>
        <w:autoSpaceDE w:val="0"/>
        <w:autoSpaceDN w:val="0"/>
        <w:adjustRightInd w:val="0"/>
        <w:spacing w:line="360" w:lineRule="auto"/>
        <w:rPr>
          <w:rFonts w:cs="Segoe UI Semilight"/>
          <w:b/>
          <w:bCs/>
          <w:u w:val="single"/>
        </w:rPr>
      </w:pPr>
      <w:r w:rsidRPr="00E63DAE">
        <w:rPr>
          <w:rFonts w:cs="Segoe UI Semilight"/>
          <w:highlight w:val="yellow"/>
        </w:rPr>
        <w:t>Les paramètres utilisés dans le</w:t>
      </w:r>
      <w:r>
        <w:rPr>
          <w:rFonts w:cs="Segoe UI Semilight"/>
          <w:highlight w:val="yellow"/>
        </w:rPr>
        <w:t xml:space="preserve"> calcul des économies d’énergie </w:t>
      </w:r>
      <w:r w:rsidRPr="00E63DAE">
        <w:rPr>
          <w:rFonts w:cs="Segoe UI Semilight"/>
          <w:highlight w:val="yellow"/>
        </w:rPr>
        <w:t>du CPE sont</w:t>
      </w:r>
      <w:r>
        <w:rPr>
          <w:rFonts w:cs="Segoe UI Semilight"/>
          <w:highlight w:val="yellow"/>
        </w:rPr>
        <w:t xml:space="preserve"> définis ci-dessous :</w:t>
      </w:r>
    </w:p>
    <w:tbl>
      <w:tblPr>
        <w:tblStyle w:val="Grilledutableau"/>
        <w:tblW w:w="9209" w:type="dxa"/>
        <w:tblLook w:val="04A0" w:firstRow="1" w:lastRow="0" w:firstColumn="1" w:lastColumn="0" w:noHBand="0" w:noVBand="1"/>
      </w:tblPr>
      <w:tblGrid>
        <w:gridCol w:w="3397"/>
        <w:gridCol w:w="5812"/>
      </w:tblGrid>
      <w:tr w:rsidR="00547018" w:rsidRPr="001843AB" w14:paraId="5F6B6171" w14:textId="77777777" w:rsidTr="0043396B">
        <w:tc>
          <w:tcPr>
            <w:tcW w:w="3397" w:type="dxa"/>
            <w:shd w:val="clear" w:color="auto" w:fill="EDEDED" w:themeFill="accent3" w:themeFillTint="33"/>
          </w:tcPr>
          <w:p w14:paraId="1A4EEC71" w14:textId="77777777" w:rsidR="00547018" w:rsidRPr="00057058" w:rsidRDefault="00547018" w:rsidP="0043396B">
            <w:pPr>
              <w:widowControl w:val="0"/>
              <w:autoSpaceDE w:val="0"/>
              <w:autoSpaceDN w:val="0"/>
              <w:adjustRightInd w:val="0"/>
              <w:jc w:val="center"/>
              <w:rPr>
                <w:rFonts w:cs="Segoe UI Semilight"/>
              </w:rPr>
            </w:pPr>
            <w:r w:rsidRPr="00057058">
              <w:rPr>
                <w:rFonts w:cs="Segoe UI Semilight"/>
              </w:rPr>
              <w:t>Dénomination</w:t>
            </w:r>
          </w:p>
        </w:tc>
        <w:tc>
          <w:tcPr>
            <w:tcW w:w="5812" w:type="dxa"/>
            <w:shd w:val="clear" w:color="auto" w:fill="EDEDED" w:themeFill="accent3" w:themeFillTint="33"/>
          </w:tcPr>
          <w:p w14:paraId="60D17B13" w14:textId="77777777" w:rsidR="00547018" w:rsidRPr="00057058" w:rsidRDefault="00547018" w:rsidP="0043396B">
            <w:pPr>
              <w:widowControl w:val="0"/>
              <w:autoSpaceDE w:val="0"/>
              <w:autoSpaceDN w:val="0"/>
              <w:adjustRightInd w:val="0"/>
              <w:jc w:val="center"/>
              <w:rPr>
                <w:rFonts w:cs="Segoe UI Semilight"/>
              </w:rPr>
            </w:pPr>
            <w:r w:rsidRPr="00057058">
              <w:rPr>
                <w:rFonts w:cs="Segoe UI Semilight"/>
              </w:rPr>
              <w:t>Signification</w:t>
            </w:r>
          </w:p>
        </w:tc>
      </w:tr>
      <w:tr w:rsidR="00547018" w:rsidRPr="001843AB" w14:paraId="020B5381" w14:textId="77777777" w:rsidTr="0043396B">
        <w:trPr>
          <w:trHeight w:val="878"/>
        </w:trPr>
        <w:tc>
          <w:tcPr>
            <w:tcW w:w="3397" w:type="dxa"/>
            <w:tcBorders>
              <w:top w:val="single" w:sz="4" w:space="0" w:color="auto"/>
              <w:left w:val="single" w:sz="4" w:space="0" w:color="auto"/>
              <w:bottom w:val="single" w:sz="4" w:space="0" w:color="auto"/>
              <w:right w:val="single" w:sz="4" w:space="0" w:color="auto"/>
            </w:tcBorders>
            <w:vAlign w:val="center"/>
          </w:tcPr>
          <w:p w14:paraId="35860837" w14:textId="77777777" w:rsidR="00547018" w:rsidRPr="00057058" w:rsidRDefault="00547018" w:rsidP="0043396B">
            <w:pPr>
              <w:widowControl w:val="0"/>
              <w:autoSpaceDE w:val="0"/>
              <w:autoSpaceDN w:val="0"/>
              <w:adjustRightInd w:val="0"/>
              <w:rPr>
                <w:rFonts w:cs="Segoe UI Semilight"/>
              </w:rPr>
            </w:pPr>
            <w:r>
              <w:rPr>
                <w:rFonts w:cs="Segoe UI Semilight"/>
                <w:lang w:eastAsia="en-US"/>
              </w:rPr>
              <w:t>Facteur de</w:t>
            </w:r>
            <w:r w:rsidRPr="00057058">
              <w:rPr>
                <w:rFonts w:cs="Segoe UI Semilight"/>
                <w:lang w:eastAsia="en-US"/>
              </w:rPr>
              <w:t xml:space="preserve"> référence</w:t>
            </w:r>
          </w:p>
        </w:tc>
        <w:tc>
          <w:tcPr>
            <w:tcW w:w="5812" w:type="dxa"/>
            <w:tcBorders>
              <w:top w:val="single" w:sz="4" w:space="0" w:color="auto"/>
              <w:left w:val="single" w:sz="4" w:space="0" w:color="auto"/>
              <w:bottom w:val="single" w:sz="4" w:space="0" w:color="auto"/>
              <w:right w:val="single" w:sz="4" w:space="0" w:color="auto"/>
            </w:tcBorders>
            <w:vAlign w:val="center"/>
          </w:tcPr>
          <w:p w14:paraId="71F5E97D" w14:textId="77777777" w:rsidR="00547018" w:rsidRPr="00547018" w:rsidRDefault="00547018" w:rsidP="0043396B">
            <w:pPr>
              <w:widowControl w:val="0"/>
              <w:autoSpaceDE w:val="0"/>
              <w:autoSpaceDN w:val="0"/>
              <w:adjustRightInd w:val="0"/>
              <w:rPr>
                <w:rFonts w:cs="Segoe UI Semilight"/>
                <w:highlight w:val="yellow"/>
              </w:rPr>
            </w:pPr>
            <w:r w:rsidRPr="00547018">
              <w:rPr>
                <w:rFonts w:cs="Segoe UI Semilight"/>
                <w:highlight w:val="yellow"/>
                <w:lang w:eastAsia="en-US"/>
              </w:rPr>
              <w:t>Moyenne des DJU</w:t>
            </w:r>
            <w:r w:rsidRPr="00547018">
              <w:rPr>
                <w:rFonts w:cs="Segoe UI Semilight"/>
                <w:highlight w:val="yellow"/>
                <w:vertAlign w:val="subscript"/>
                <w:lang w:eastAsia="en-US"/>
              </w:rPr>
              <w:t>17</w:t>
            </w:r>
            <w:r w:rsidRPr="00547018">
              <w:rPr>
                <w:rFonts w:cs="Segoe UI Semilight"/>
                <w:highlight w:val="yellow"/>
                <w:lang w:eastAsia="en-US"/>
              </w:rPr>
              <w:t xml:space="preserve"> sur la période de chauffe de la station météo de l’aéroport de Tarbes sur 2019, 2020 et 2021, soit 1 658 DJU</w:t>
            </w:r>
            <w:r w:rsidRPr="00547018">
              <w:rPr>
                <w:rFonts w:cs="Segoe UI Semilight"/>
                <w:highlight w:val="yellow"/>
                <w:vertAlign w:val="subscript"/>
                <w:lang w:eastAsia="en-US"/>
              </w:rPr>
              <w:t>17</w:t>
            </w:r>
          </w:p>
        </w:tc>
      </w:tr>
      <w:tr w:rsidR="00547018" w:rsidRPr="001843AB" w14:paraId="001D0A2E" w14:textId="77777777" w:rsidTr="0043396B">
        <w:trPr>
          <w:trHeight w:val="878"/>
        </w:trPr>
        <w:tc>
          <w:tcPr>
            <w:tcW w:w="3397" w:type="dxa"/>
            <w:tcBorders>
              <w:top w:val="single" w:sz="4" w:space="0" w:color="auto"/>
              <w:left w:val="single" w:sz="4" w:space="0" w:color="auto"/>
              <w:bottom w:val="single" w:sz="4" w:space="0" w:color="auto"/>
              <w:right w:val="single" w:sz="4" w:space="0" w:color="auto"/>
            </w:tcBorders>
            <w:vAlign w:val="center"/>
          </w:tcPr>
          <w:p w14:paraId="078F2F58" w14:textId="26573EAD" w:rsidR="00547018" w:rsidRPr="00057058" w:rsidRDefault="00547018" w:rsidP="0043396B">
            <w:pPr>
              <w:widowControl w:val="0"/>
              <w:autoSpaceDE w:val="0"/>
              <w:autoSpaceDN w:val="0"/>
              <w:adjustRightInd w:val="0"/>
              <w:jc w:val="left"/>
              <w:rPr>
                <w:rFonts w:cs="Segoe UI Semilight"/>
              </w:rPr>
            </w:pPr>
            <w:r w:rsidRPr="00057058">
              <w:rPr>
                <w:rFonts w:cs="Segoe UI Semilight"/>
                <w:lang w:eastAsia="en-US"/>
              </w:rPr>
              <w:t>Consommation de</w:t>
            </w:r>
            <w:r>
              <w:rPr>
                <w:rFonts w:cs="Segoe UI Semilight"/>
                <w:lang w:eastAsia="en-US"/>
              </w:rPr>
              <w:t xml:space="preserve"> </w:t>
            </w:r>
            <w:r w:rsidRPr="00057058">
              <w:rPr>
                <w:rFonts w:cs="Segoe UI Semilight"/>
                <w:lang w:eastAsia="en-US"/>
              </w:rPr>
              <w:t>référence</w:t>
            </w:r>
          </w:p>
        </w:tc>
        <w:tc>
          <w:tcPr>
            <w:tcW w:w="5812" w:type="dxa"/>
            <w:tcBorders>
              <w:top w:val="single" w:sz="4" w:space="0" w:color="auto"/>
              <w:left w:val="single" w:sz="4" w:space="0" w:color="auto"/>
              <w:bottom w:val="single" w:sz="4" w:space="0" w:color="auto"/>
              <w:right w:val="single" w:sz="4" w:space="0" w:color="auto"/>
            </w:tcBorders>
            <w:vAlign w:val="center"/>
          </w:tcPr>
          <w:p w14:paraId="1B17EE48" w14:textId="77777777" w:rsidR="00547018" w:rsidRPr="00547018" w:rsidRDefault="00547018" w:rsidP="0043396B">
            <w:pPr>
              <w:widowControl w:val="0"/>
              <w:autoSpaceDE w:val="0"/>
              <w:autoSpaceDN w:val="0"/>
              <w:adjustRightInd w:val="0"/>
              <w:rPr>
                <w:rFonts w:cs="Segoe UI Semilight"/>
                <w:highlight w:val="yellow"/>
              </w:rPr>
            </w:pPr>
            <w:r w:rsidRPr="00547018">
              <w:rPr>
                <w:rFonts w:cs="Segoe UI Semilight"/>
                <w:highlight w:val="yellow"/>
                <w:lang w:eastAsia="en-US"/>
              </w:rPr>
              <w:t xml:space="preserve">Moyenne de la consommation d’énergie finale calculée de la batterie chaude des CTA 2, CTA 11, CTA 12 et CTA 13 sur 2019, 2020 et 2021, soit respectivement 299,78 </w:t>
            </w:r>
            <w:proofErr w:type="spellStart"/>
            <w:r w:rsidRPr="00547018">
              <w:rPr>
                <w:rFonts w:cs="Segoe UI Semilight"/>
                <w:highlight w:val="yellow"/>
                <w:lang w:eastAsia="en-US"/>
              </w:rPr>
              <w:t>MWh</w:t>
            </w:r>
            <w:r w:rsidRPr="00547018">
              <w:rPr>
                <w:rFonts w:cs="Segoe UI Semilight"/>
                <w:highlight w:val="yellow"/>
                <w:vertAlign w:val="subscript"/>
                <w:lang w:eastAsia="en-US"/>
              </w:rPr>
              <w:t>EF</w:t>
            </w:r>
            <w:proofErr w:type="spellEnd"/>
            <w:r w:rsidRPr="00547018">
              <w:rPr>
                <w:rFonts w:cs="Segoe UI Semilight"/>
                <w:highlight w:val="yellow"/>
                <w:lang w:eastAsia="en-US"/>
              </w:rPr>
              <w:t xml:space="preserve">/an, 142,59 </w:t>
            </w:r>
            <w:proofErr w:type="spellStart"/>
            <w:r w:rsidRPr="00547018">
              <w:rPr>
                <w:rFonts w:cs="Segoe UI Semilight"/>
                <w:highlight w:val="yellow"/>
                <w:lang w:eastAsia="en-US"/>
              </w:rPr>
              <w:t>MWh</w:t>
            </w:r>
            <w:r w:rsidRPr="00547018">
              <w:rPr>
                <w:rFonts w:cs="Segoe UI Semilight"/>
                <w:highlight w:val="yellow"/>
                <w:vertAlign w:val="subscript"/>
                <w:lang w:eastAsia="en-US"/>
              </w:rPr>
              <w:t>EF</w:t>
            </w:r>
            <w:proofErr w:type="spellEnd"/>
            <w:r w:rsidRPr="00547018">
              <w:rPr>
                <w:rFonts w:cs="Segoe UI Semilight"/>
                <w:highlight w:val="yellow"/>
                <w:lang w:eastAsia="en-US"/>
              </w:rPr>
              <w:t xml:space="preserve">/an, 146,57 </w:t>
            </w:r>
            <w:proofErr w:type="spellStart"/>
            <w:r w:rsidRPr="00547018">
              <w:rPr>
                <w:rFonts w:cs="Segoe UI Semilight"/>
                <w:highlight w:val="yellow"/>
                <w:lang w:eastAsia="en-US"/>
              </w:rPr>
              <w:t>MWh</w:t>
            </w:r>
            <w:r w:rsidRPr="00547018">
              <w:rPr>
                <w:rFonts w:cs="Segoe UI Semilight"/>
                <w:highlight w:val="yellow"/>
                <w:vertAlign w:val="subscript"/>
                <w:lang w:eastAsia="en-US"/>
              </w:rPr>
              <w:t>EF</w:t>
            </w:r>
            <w:proofErr w:type="spellEnd"/>
            <w:r w:rsidRPr="00547018">
              <w:rPr>
                <w:rFonts w:cs="Segoe UI Semilight"/>
                <w:highlight w:val="yellow"/>
                <w:lang w:eastAsia="en-US"/>
              </w:rPr>
              <w:t xml:space="preserve">/an et 296,91 </w:t>
            </w:r>
            <w:proofErr w:type="spellStart"/>
            <w:r w:rsidRPr="00547018">
              <w:rPr>
                <w:rFonts w:cs="Segoe UI Semilight"/>
                <w:highlight w:val="yellow"/>
                <w:lang w:eastAsia="en-US"/>
              </w:rPr>
              <w:t>MWh</w:t>
            </w:r>
            <w:r w:rsidRPr="00547018">
              <w:rPr>
                <w:rFonts w:cs="Segoe UI Semilight"/>
                <w:highlight w:val="yellow"/>
                <w:vertAlign w:val="subscript"/>
                <w:lang w:eastAsia="en-US"/>
              </w:rPr>
              <w:t>EF</w:t>
            </w:r>
            <w:proofErr w:type="spellEnd"/>
            <w:r w:rsidRPr="00547018">
              <w:rPr>
                <w:rFonts w:cs="Segoe UI Semilight"/>
                <w:highlight w:val="yellow"/>
                <w:lang w:eastAsia="en-US"/>
              </w:rPr>
              <w:t>/an.</w:t>
            </w:r>
          </w:p>
        </w:tc>
      </w:tr>
      <w:tr w:rsidR="00547018" w:rsidRPr="001843AB" w14:paraId="79B42C81" w14:textId="77777777" w:rsidTr="0043396B">
        <w:trPr>
          <w:trHeight w:val="878"/>
        </w:trPr>
        <w:tc>
          <w:tcPr>
            <w:tcW w:w="3397" w:type="dxa"/>
            <w:tcBorders>
              <w:top w:val="single" w:sz="4" w:space="0" w:color="auto"/>
              <w:left w:val="single" w:sz="4" w:space="0" w:color="auto"/>
              <w:bottom w:val="single" w:sz="4" w:space="0" w:color="auto"/>
              <w:right w:val="single" w:sz="4" w:space="0" w:color="auto"/>
            </w:tcBorders>
            <w:vAlign w:val="center"/>
          </w:tcPr>
          <w:p w14:paraId="751C3C9E" w14:textId="5D5948E4" w:rsidR="00547018" w:rsidRPr="00057058" w:rsidRDefault="00547018" w:rsidP="0043396B">
            <w:pPr>
              <w:widowControl w:val="0"/>
              <w:autoSpaceDE w:val="0"/>
              <w:autoSpaceDN w:val="0"/>
              <w:adjustRightInd w:val="0"/>
              <w:rPr>
                <w:rFonts w:cs="Segoe UI Semilight"/>
              </w:rPr>
            </w:pPr>
            <w:r>
              <w:rPr>
                <w:rFonts w:cs="Segoe UI Semilight"/>
                <w:lang w:eastAsia="en-US"/>
              </w:rPr>
              <w:t>Facteur</w:t>
            </w:r>
            <w:r w:rsidR="006D0238" w:rsidRPr="006D0238">
              <w:rPr>
                <w:rFonts w:cs="Segoe UI Semilight"/>
                <w:lang w:eastAsia="en-US"/>
              </w:rPr>
              <w:t xml:space="preserve"> </w:t>
            </w:r>
            <w:r w:rsidRPr="00057058">
              <w:rPr>
                <w:rFonts w:cs="Segoe UI Semilight"/>
                <w:lang w:eastAsia="en-US"/>
              </w:rPr>
              <w:t>mesurés</w:t>
            </w:r>
          </w:p>
        </w:tc>
        <w:tc>
          <w:tcPr>
            <w:tcW w:w="5812" w:type="dxa"/>
            <w:tcBorders>
              <w:top w:val="single" w:sz="4" w:space="0" w:color="auto"/>
              <w:left w:val="single" w:sz="4" w:space="0" w:color="auto"/>
              <w:bottom w:val="single" w:sz="4" w:space="0" w:color="auto"/>
              <w:right w:val="single" w:sz="4" w:space="0" w:color="auto"/>
            </w:tcBorders>
            <w:vAlign w:val="center"/>
          </w:tcPr>
          <w:p w14:paraId="574E80E8" w14:textId="77777777" w:rsidR="00547018" w:rsidRPr="00547018" w:rsidRDefault="00547018" w:rsidP="0043396B">
            <w:pPr>
              <w:widowControl w:val="0"/>
              <w:autoSpaceDE w:val="0"/>
              <w:autoSpaceDN w:val="0"/>
              <w:adjustRightInd w:val="0"/>
              <w:rPr>
                <w:rFonts w:cs="Segoe UI Semilight"/>
                <w:highlight w:val="yellow"/>
              </w:rPr>
            </w:pPr>
            <w:r w:rsidRPr="00547018">
              <w:rPr>
                <w:rFonts w:cs="Segoe UI Semilight"/>
                <w:highlight w:val="yellow"/>
                <w:lang w:eastAsia="en-US"/>
              </w:rPr>
              <w:t>Somme des DJU</w:t>
            </w:r>
            <w:r w:rsidRPr="00547018">
              <w:rPr>
                <w:rFonts w:cs="Segoe UI Semilight"/>
                <w:highlight w:val="yellow"/>
                <w:vertAlign w:val="subscript"/>
                <w:lang w:eastAsia="en-US"/>
              </w:rPr>
              <w:t>17</w:t>
            </w:r>
            <w:r w:rsidRPr="00547018">
              <w:rPr>
                <w:rFonts w:cs="Segoe UI Semilight"/>
                <w:highlight w:val="yellow"/>
                <w:lang w:eastAsia="en-US"/>
              </w:rPr>
              <w:t xml:space="preserve"> sur la période de chauffe de la station météo de l’aéroport de Tarbes sur l’année passée.</w:t>
            </w:r>
          </w:p>
        </w:tc>
      </w:tr>
      <w:tr w:rsidR="00547018" w:rsidRPr="001843AB" w14:paraId="2F08F0E1" w14:textId="77777777" w:rsidTr="0043396B">
        <w:trPr>
          <w:trHeight w:val="878"/>
        </w:trPr>
        <w:tc>
          <w:tcPr>
            <w:tcW w:w="3397" w:type="dxa"/>
            <w:tcBorders>
              <w:top w:val="single" w:sz="4" w:space="0" w:color="auto"/>
              <w:left w:val="single" w:sz="4" w:space="0" w:color="auto"/>
              <w:bottom w:val="single" w:sz="4" w:space="0" w:color="auto"/>
              <w:right w:val="single" w:sz="4" w:space="0" w:color="auto"/>
            </w:tcBorders>
            <w:vAlign w:val="center"/>
          </w:tcPr>
          <w:p w14:paraId="101C441B" w14:textId="77777777" w:rsidR="00547018" w:rsidRPr="00057058" w:rsidRDefault="00547018" w:rsidP="0043396B">
            <w:pPr>
              <w:widowControl w:val="0"/>
              <w:autoSpaceDE w:val="0"/>
              <w:autoSpaceDN w:val="0"/>
              <w:adjustRightInd w:val="0"/>
              <w:rPr>
                <w:rFonts w:cs="Segoe UI Semilight"/>
              </w:rPr>
            </w:pPr>
            <w:r w:rsidRPr="00057058">
              <w:rPr>
                <w:rFonts w:cs="Segoe UI Semilight"/>
                <w:lang w:eastAsia="en-US"/>
              </w:rPr>
              <w:t>Consommation mesurée</w:t>
            </w:r>
          </w:p>
        </w:tc>
        <w:tc>
          <w:tcPr>
            <w:tcW w:w="5812" w:type="dxa"/>
            <w:tcBorders>
              <w:top w:val="single" w:sz="4" w:space="0" w:color="auto"/>
              <w:left w:val="single" w:sz="4" w:space="0" w:color="auto"/>
              <w:bottom w:val="single" w:sz="4" w:space="0" w:color="auto"/>
              <w:right w:val="single" w:sz="4" w:space="0" w:color="auto"/>
            </w:tcBorders>
            <w:vAlign w:val="center"/>
          </w:tcPr>
          <w:p w14:paraId="276D815F" w14:textId="77777777" w:rsidR="00547018" w:rsidRPr="00547018" w:rsidRDefault="00547018" w:rsidP="0043396B">
            <w:pPr>
              <w:widowControl w:val="0"/>
              <w:autoSpaceDE w:val="0"/>
              <w:autoSpaceDN w:val="0"/>
              <w:adjustRightInd w:val="0"/>
              <w:rPr>
                <w:rFonts w:cs="Segoe UI Semilight"/>
                <w:highlight w:val="yellow"/>
              </w:rPr>
            </w:pPr>
            <w:r w:rsidRPr="00547018">
              <w:rPr>
                <w:rFonts w:cs="Segoe UI Semilight"/>
                <w:highlight w:val="yellow"/>
                <w:lang w:eastAsia="en-US"/>
              </w:rPr>
              <w:t>Consommation énergétique réelle de la batterie chaude des CTA 2, CTA 7, CTA 8, CTA 20, CTA 21 de l’année passée, mesurée avec les moyens du plan de comptage et de vérification</w:t>
            </w:r>
          </w:p>
        </w:tc>
      </w:tr>
      <w:tr w:rsidR="00547018" w:rsidRPr="001843AB" w14:paraId="1DCFF5AB" w14:textId="77777777" w:rsidTr="0043396B">
        <w:trPr>
          <w:trHeight w:val="878"/>
        </w:trPr>
        <w:tc>
          <w:tcPr>
            <w:tcW w:w="3397" w:type="dxa"/>
            <w:tcBorders>
              <w:top w:val="single" w:sz="4" w:space="0" w:color="auto"/>
              <w:left w:val="single" w:sz="4" w:space="0" w:color="auto"/>
              <w:bottom w:val="single" w:sz="4" w:space="0" w:color="auto"/>
              <w:right w:val="single" w:sz="4" w:space="0" w:color="auto"/>
            </w:tcBorders>
            <w:vAlign w:val="center"/>
          </w:tcPr>
          <w:p w14:paraId="050DB9A4" w14:textId="77777777" w:rsidR="00547018" w:rsidRPr="00057058" w:rsidRDefault="00547018" w:rsidP="0043396B">
            <w:pPr>
              <w:widowControl w:val="0"/>
              <w:autoSpaceDE w:val="0"/>
              <w:autoSpaceDN w:val="0"/>
              <w:adjustRightInd w:val="0"/>
              <w:jc w:val="left"/>
              <w:rPr>
                <w:rFonts w:cs="Segoe UI Semilight"/>
                <w:lang w:eastAsia="en-US"/>
              </w:rPr>
            </w:pPr>
            <w:r w:rsidRPr="00057058">
              <w:rPr>
                <w:rFonts w:cs="Segoe UI Semilight"/>
                <w:lang w:eastAsia="en-US"/>
              </w:rPr>
              <w:t>Consommation mesurée corrigée</w:t>
            </w:r>
          </w:p>
        </w:tc>
        <w:tc>
          <w:tcPr>
            <w:tcW w:w="5812" w:type="dxa"/>
            <w:tcBorders>
              <w:top w:val="single" w:sz="4" w:space="0" w:color="auto"/>
              <w:left w:val="single" w:sz="4" w:space="0" w:color="auto"/>
              <w:bottom w:val="single" w:sz="4" w:space="0" w:color="auto"/>
              <w:right w:val="single" w:sz="4" w:space="0" w:color="auto"/>
            </w:tcBorders>
            <w:vAlign w:val="center"/>
          </w:tcPr>
          <w:p w14:paraId="7A976A25" w14:textId="77777777" w:rsidR="00547018" w:rsidRPr="00547018" w:rsidRDefault="00547018" w:rsidP="0043396B">
            <w:pPr>
              <w:widowControl w:val="0"/>
              <w:autoSpaceDE w:val="0"/>
              <w:autoSpaceDN w:val="0"/>
              <w:adjustRightInd w:val="0"/>
              <w:jc w:val="left"/>
              <w:rPr>
                <w:rFonts w:cs="Segoe UI Semilight"/>
                <w:highlight w:val="yellow"/>
                <w:lang w:eastAsia="en-US"/>
              </w:rPr>
            </w:pPr>
            <w:r w:rsidRPr="00547018">
              <w:rPr>
                <w:rFonts w:cs="Segoe UI Semilight"/>
                <w:highlight w:val="yellow"/>
                <w:lang w:eastAsia="en-US"/>
              </w:rPr>
              <w:t>Consommation mesurée corrigée avec les DJU</w:t>
            </w:r>
            <w:r w:rsidRPr="00547018">
              <w:rPr>
                <w:rFonts w:cs="Segoe UI Semilight"/>
                <w:highlight w:val="yellow"/>
                <w:vertAlign w:val="subscript"/>
                <w:lang w:eastAsia="en-US"/>
              </w:rPr>
              <w:t>17</w:t>
            </w:r>
            <w:r w:rsidRPr="00547018">
              <w:rPr>
                <w:rFonts w:cs="Segoe UI Semilight"/>
                <w:highlight w:val="yellow"/>
                <w:lang w:eastAsia="en-US"/>
              </w:rPr>
              <w:t xml:space="preserve"> de référence par rapport aux DJU</w:t>
            </w:r>
            <w:r w:rsidRPr="00547018">
              <w:rPr>
                <w:rFonts w:cs="Segoe UI Semilight"/>
                <w:highlight w:val="yellow"/>
                <w:vertAlign w:val="subscript"/>
                <w:lang w:eastAsia="en-US"/>
              </w:rPr>
              <w:t xml:space="preserve">17 </w:t>
            </w:r>
            <w:r w:rsidRPr="00547018">
              <w:rPr>
                <w:rFonts w:cs="Segoe UI Semilight"/>
                <w:highlight w:val="yellow"/>
                <w:lang w:eastAsia="en-US"/>
              </w:rPr>
              <w:t>mesurés.</w:t>
            </w:r>
          </w:p>
        </w:tc>
      </w:tr>
    </w:tbl>
    <w:p w14:paraId="4E106E12" w14:textId="77777777" w:rsidR="00547018" w:rsidRDefault="00547018" w:rsidP="00547018">
      <w:pPr>
        <w:widowControl w:val="0"/>
        <w:autoSpaceDE w:val="0"/>
        <w:autoSpaceDN w:val="0"/>
        <w:adjustRightInd w:val="0"/>
        <w:spacing w:line="360" w:lineRule="auto"/>
        <w:rPr>
          <w:rFonts w:cs="Segoe UI Semilight"/>
        </w:rPr>
      </w:pPr>
    </w:p>
    <w:p w14:paraId="16CD0365" w14:textId="77777777" w:rsidR="006D0238" w:rsidRDefault="006D0238">
      <w:pPr>
        <w:spacing w:after="160" w:line="259" w:lineRule="auto"/>
        <w:jc w:val="left"/>
        <w:rPr>
          <w:rFonts w:cs="Segoe UI Semilight"/>
        </w:rPr>
      </w:pPr>
      <w:r>
        <w:rPr>
          <w:rFonts w:cs="Segoe UI Semilight"/>
        </w:rPr>
        <w:br w:type="page"/>
      </w:r>
    </w:p>
    <w:p w14:paraId="3FC790D4" w14:textId="4C87F4F4" w:rsidR="00547018" w:rsidRPr="006607BC" w:rsidRDefault="00547018" w:rsidP="006D0238">
      <w:pPr>
        <w:spacing w:after="160" w:line="259" w:lineRule="auto"/>
        <w:rPr>
          <w:rFonts w:cs="Segoe UI Semilight"/>
        </w:rPr>
      </w:pPr>
      <w:r w:rsidRPr="006607BC">
        <w:rPr>
          <w:rFonts w:cs="Segoe UI Semilight"/>
        </w:rPr>
        <w:lastRenderedPageBreak/>
        <w:t xml:space="preserve">Annuellement, l’Opérateur CPE remettra au Client un rapport de suivi sur toute la durée du contrat </w:t>
      </w:r>
      <w:r w:rsidRPr="00547018">
        <w:rPr>
          <w:rFonts w:cs="Segoe UI Semilight"/>
          <w:highlight w:val="yellow"/>
        </w:rPr>
        <w:t>(10 ans)</w:t>
      </w:r>
      <w:r w:rsidRPr="006607BC">
        <w:rPr>
          <w:rFonts w:cs="Segoe UI Semilight"/>
        </w:rPr>
        <w:t>. Ce rapport comportera :</w:t>
      </w:r>
    </w:p>
    <w:p w14:paraId="660BEF87" w14:textId="77777777" w:rsidR="00547018" w:rsidRPr="006607BC" w:rsidRDefault="00547018" w:rsidP="00547018">
      <w:pPr>
        <w:pStyle w:val="Paragraphedeliste"/>
        <w:widowControl w:val="0"/>
        <w:numPr>
          <w:ilvl w:val="0"/>
          <w:numId w:val="10"/>
        </w:numPr>
        <w:autoSpaceDE w:val="0"/>
        <w:autoSpaceDN w:val="0"/>
        <w:adjustRightInd w:val="0"/>
        <w:spacing w:line="360" w:lineRule="auto"/>
        <w:rPr>
          <w:rFonts w:cs="Segoe UI Semilight"/>
        </w:rPr>
      </w:pPr>
      <w:r w:rsidRPr="006607BC">
        <w:rPr>
          <w:rFonts w:cs="Segoe UI Semilight"/>
        </w:rPr>
        <w:t>Les relevés des compteurs installés dans le cadre du CPE,</w:t>
      </w:r>
    </w:p>
    <w:p w14:paraId="72F0F810" w14:textId="77777777" w:rsidR="00547018" w:rsidRPr="006607BC" w:rsidRDefault="00547018" w:rsidP="00547018">
      <w:pPr>
        <w:pStyle w:val="Paragraphedeliste"/>
        <w:widowControl w:val="0"/>
        <w:numPr>
          <w:ilvl w:val="0"/>
          <w:numId w:val="10"/>
        </w:numPr>
        <w:autoSpaceDE w:val="0"/>
        <w:autoSpaceDN w:val="0"/>
        <w:adjustRightInd w:val="0"/>
        <w:spacing w:line="360" w:lineRule="auto"/>
        <w:rPr>
          <w:rFonts w:cs="Segoe UI Semilight"/>
        </w:rPr>
      </w:pPr>
      <w:r w:rsidRPr="006607BC">
        <w:rPr>
          <w:rFonts w:cs="Segoe UI Semilight"/>
        </w:rPr>
        <w:t>Les consommations d’énergies de référence,</w:t>
      </w:r>
    </w:p>
    <w:p w14:paraId="21697ED7" w14:textId="77777777" w:rsidR="00547018" w:rsidRPr="006607BC" w:rsidRDefault="00547018" w:rsidP="00547018">
      <w:pPr>
        <w:pStyle w:val="Paragraphedeliste"/>
        <w:widowControl w:val="0"/>
        <w:numPr>
          <w:ilvl w:val="0"/>
          <w:numId w:val="10"/>
        </w:numPr>
        <w:autoSpaceDE w:val="0"/>
        <w:autoSpaceDN w:val="0"/>
        <w:adjustRightInd w:val="0"/>
        <w:spacing w:line="360" w:lineRule="auto"/>
        <w:rPr>
          <w:rFonts w:cs="Segoe UI Semilight"/>
        </w:rPr>
      </w:pPr>
      <w:r w:rsidRPr="006607BC">
        <w:rPr>
          <w:rFonts w:cs="Segoe UI Semilight"/>
        </w:rPr>
        <w:t>Les consommations d’énergies mesurées sur la période suivie,</w:t>
      </w:r>
    </w:p>
    <w:p w14:paraId="6733CFDA" w14:textId="77777777" w:rsidR="00547018" w:rsidRPr="006607BC" w:rsidRDefault="00547018" w:rsidP="00547018">
      <w:pPr>
        <w:pStyle w:val="Paragraphedeliste"/>
        <w:widowControl w:val="0"/>
        <w:numPr>
          <w:ilvl w:val="0"/>
          <w:numId w:val="10"/>
        </w:numPr>
        <w:autoSpaceDE w:val="0"/>
        <w:autoSpaceDN w:val="0"/>
        <w:adjustRightInd w:val="0"/>
        <w:spacing w:line="360" w:lineRule="auto"/>
        <w:rPr>
          <w:rFonts w:cs="Segoe UI Semilight"/>
        </w:rPr>
      </w:pPr>
      <w:r w:rsidRPr="006607BC">
        <w:rPr>
          <w:rFonts w:cs="Segoe UI Semilight"/>
        </w:rPr>
        <w:t xml:space="preserve">Les consommations d’énergies mesurées corrigées </w:t>
      </w:r>
    </w:p>
    <w:p w14:paraId="49B9BE8E" w14:textId="77777777" w:rsidR="00547018" w:rsidRPr="006607BC" w:rsidRDefault="00547018" w:rsidP="00547018">
      <w:pPr>
        <w:pStyle w:val="Paragraphedeliste"/>
        <w:widowControl w:val="0"/>
        <w:numPr>
          <w:ilvl w:val="0"/>
          <w:numId w:val="10"/>
        </w:numPr>
        <w:autoSpaceDE w:val="0"/>
        <w:autoSpaceDN w:val="0"/>
        <w:adjustRightInd w:val="0"/>
        <w:spacing w:line="360" w:lineRule="auto"/>
        <w:rPr>
          <w:rFonts w:cs="Segoe UI Semilight"/>
        </w:rPr>
      </w:pPr>
      <w:r w:rsidRPr="006607BC">
        <w:rPr>
          <w:rFonts w:cs="Segoe UI Semilight"/>
        </w:rPr>
        <w:t>Les économies réalisées,</w:t>
      </w:r>
    </w:p>
    <w:p w14:paraId="75D017B0" w14:textId="77777777" w:rsidR="00547018" w:rsidRPr="006607BC" w:rsidRDefault="00547018" w:rsidP="00547018">
      <w:pPr>
        <w:pStyle w:val="Paragraphedeliste"/>
        <w:widowControl w:val="0"/>
        <w:numPr>
          <w:ilvl w:val="0"/>
          <w:numId w:val="10"/>
        </w:numPr>
        <w:autoSpaceDE w:val="0"/>
        <w:autoSpaceDN w:val="0"/>
        <w:adjustRightInd w:val="0"/>
        <w:spacing w:line="360" w:lineRule="auto"/>
        <w:rPr>
          <w:rFonts w:cs="Segoe UI Semilight"/>
        </w:rPr>
      </w:pPr>
      <w:r w:rsidRPr="006607BC">
        <w:rPr>
          <w:rFonts w:cs="Segoe UI Semilight"/>
        </w:rPr>
        <w:t>Le pourcentage d’économie global,</w:t>
      </w:r>
    </w:p>
    <w:p w14:paraId="4B29AD6D" w14:textId="77777777" w:rsidR="00547018" w:rsidRPr="006607BC" w:rsidRDefault="00547018" w:rsidP="00547018">
      <w:pPr>
        <w:pStyle w:val="Paragraphedeliste"/>
        <w:widowControl w:val="0"/>
        <w:numPr>
          <w:ilvl w:val="0"/>
          <w:numId w:val="10"/>
        </w:numPr>
        <w:autoSpaceDE w:val="0"/>
        <w:autoSpaceDN w:val="0"/>
        <w:adjustRightInd w:val="0"/>
        <w:spacing w:line="360" w:lineRule="auto"/>
        <w:rPr>
          <w:rFonts w:cs="Segoe UI Semilight"/>
        </w:rPr>
      </w:pPr>
      <w:r w:rsidRPr="006607BC">
        <w:rPr>
          <w:rFonts w:cs="Segoe UI Semilight"/>
        </w:rPr>
        <w:t>Si ce dernier est inférieur à l’engagement de l’installateur, les pénalités financières liées.</w:t>
      </w:r>
    </w:p>
    <w:p w14:paraId="18EF1D6B" w14:textId="77777777" w:rsidR="00547018" w:rsidRPr="006607BC" w:rsidRDefault="00547018" w:rsidP="00547018">
      <w:pPr>
        <w:widowControl w:val="0"/>
        <w:autoSpaceDE w:val="0"/>
        <w:autoSpaceDN w:val="0"/>
        <w:adjustRightInd w:val="0"/>
        <w:spacing w:line="360" w:lineRule="auto"/>
        <w:rPr>
          <w:rFonts w:cs="Segoe UI Semilight"/>
        </w:rPr>
      </w:pPr>
    </w:p>
    <w:p w14:paraId="28485E26" w14:textId="77777777" w:rsidR="00547018" w:rsidRPr="006607BC" w:rsidRDefault="00547018" w:rsidP="00547018">
      <w:pPr>
        <w:widowControl w:val="0"/>
        <w:autoSpaceDE w:val="0"/>
        <w:autoSpaceDN w:val="0"/>
        <w:adjustRightInd w:val="0"/>
        <w:spacing w:line="360" w:lineRule="auto"/>
        <w:rPr>
          <w:rFonts w:cs="Segoe UI Semilight"/>
        </w:rPr>
      </w:pPr>
      <w:r w:rsidRPr="006607BC">
        <w:rPr>
          <w:rFonts w:cs="Segoe UI Semilight"/>
        </w:rPr>
        <w:t xml:space="preserve">Un exemple du rapport annuel est disponible en </w:t>
      </w:r>
      <w:r w:rsidRPr="001C169B">
        <w:rPr>
          <w:rFonts w:cs="Segoe UI Semilight"/>
        </w:rPr>
        <w:t xml:space="preserve">Annexe </w:t>
      </w:r>
      <w:r>
        <w:rPr>
          <w:rFonts w:cs="Segoe UI Semilight"/>
        </w:rPr>
        <w:t>3</w:t>
      </w:r>
    </w:p>
    <w:p w14:paraId="78E19FFE" w14:textId="77777777" w:rsidR="00A7355F" w:rsidRPr="006607BC" w:rsidRDefault="00A7355F" w:rsidP="00A7355F">
      <w:pPr>
        <w:widowControl w:val="0"/>
        <w:autoSpaceDE w:val="0"/>
        <w:autoSpaceDN w:val="0"/>
        <w:adjustRightInd w:val="0"/>
        <w:spacing w:line="360" w:lineRule="auto"/>
        <w:rPr>
          <w:rFonts w:cs="Segoe UI Semilight"/>
        </w:rPr>
      </w:pPr>
    </w:p>
    <w:p w14:paraId="02C3CEE9" w14:textId="77777777" w:rsidR="00A7355F" w:rsidRPr="00B02F05" w:rsidRDefault="00A7355F" w:rsidP="00A7355F">
      <w:pPr>
        <w:pStyle w:val="Titre2"/>
        <w:numPr>
          <w:ilvl w:val="0"/>
          <w:numId w:val="11"/>
        </w:numPr>
        <w:spacing w:line="360" w:lineRule="auto"/>
        <w:rPr>
          <w:rFonts w:ascii="Segoe UI Semilight" w:hAnsi="Segoe UI Semilight" w:cs="Segoe UI Semilight"/>
          <w:b/>
          <w:bCs/>
          <w:color w:val="auto"/>
          <w:sz w:val="20"/>
          <w:szCs w:val="20"/>
          <w:u w:val="single"/>
        </w:rPr>
      </w:pPr>
      <w:r w:rsidRPr="00B02F05">
        <w:rPr>
          <w:rFonts w:ascii="Segoe UI Semilight" w:hAnsi="Segoe UI Semilight" w:cs="Segoe UI Semilight"/>
          <w:b/>
          <w:bCs/>
          <w:color w:val="auto"/>
          <w:sz w:val="20"/>
          <w:szCs w:val="20"/>
          <w:u w:val="single"/>
        </w:rPr>
        <w:t>Durée de la garantie</w:t>
      </w:r>
    </w:p>
    <w:p w14:paraId="2CE56908" w14:textId="77777777" w:rsidR="00A7355F" w:rsidRPr="006607BC" w:rsidRDefault="00A7355F" w:rsidP="00A7355F">
      <w:pPr>
        <w:widowControl w:val="0"/>
        <w:autoSpaceDE w:val="0"/>
        <w:autoSpaceDN w:val="0"/>
        <w:adjustRightInd w:val="0"/>
        <w:spacing w:line="360" w:lineRule="auto"/>
        <w:rPr>
          <w:rFonts w:cs="Segoe UI Semilight"/>
        </w:rPr>
      </w:pPr>
      <w:r w:rsidRPr="006607BC">
        <w:rPr>
          <w:rFonts w:cs="Segoe UI Semilight"/>
        </w:rPr>
        <w:t>L’engagement de performance énergétique de l’Opérateur CPE prend effet pour une durée de</w:t>
      </w:r>
      <w:r w:rsidRPr="006607BC">
        <w:rPr>
          <w:rFonts w:cs="Segoe UI Semilight"/>
          <w:b/>
          <w:bCs/>
        </w:rPr>
        <w:t xml:space="preserve"> </w:t>
      </w:r>
      <w:r w:rsidRPr="00FD096A">
        <w:rPr>
          <w:rFonts w:cs="Segoe UI Semilight"/>
          <w:b/>
          <w:bCs/>
          <w:highlight w:val="yellow"/>
        </w:rPr>
        <w:t>10 ans</w:t>
      </w:r>
      <w:r w:rsidRPr="006607BC">
        <w:rPr>
          <w:rFonts w:cs="Segoe UI Semilight"/>
          <w:b/>
          <w:bCs/>
        </w:rPr>
        <w:t xml:space="preserve"> </w:t>
      </w:r>
      <w:r w:rsidRPr="006607BC">
        <w:rPr>
          <w:rFonts w:cs="Segoe UI Semilight"/>
        </w:rPr>
        <w:t xml:space="preserve">à compter de la date de début des mesures de performances. Le CPE prend fin au terme de cette période de </w:t>
      </w:r>
      <w:r w:rsidRPr="00FD096A">
        <w:rPr>
          <w:highlight w:val="yellow"/>
        </w:rPr>
        <w:t>10</w:t>
      </w:r>
      <w:r w:rsidRPr="006607BC">
        <w:rPr>
          <w:rFonts w:cs="Segoe UI Semilight"/>
        </w:rPr>
        <w:t xml:space="preserve"> ans.</w:t>
      </w:r>
    </w:p>
    <w:p w14:paraId="77FB2E13" w14:textId="77777777" w:rsidR="00A7355F" w:rsidRPr="006607BC" w:rsidRDefault="00A7355F" w:rsidP="00A7355F">
      <w:pPr>
        <w:widowControl w:val="0"/>
        <w:autoSpaceDE w:val="0"/>
        <w:autoSpaceDN w:val="0"/>
        <w:adjustRightInd w:val="0"/>
        <w:spacing w:line="360" w:lineRule="auto"/>
        <w:rPr>
          <w:rFonts w:cs="Segoe UI Semilight"/>
        </w:rPr>
      </w:pPr>
    </w:p>
    <w:p w14:paraId="7A237B65" w14:textId="77777777" w:rsidR="00A7355F" w:rsidRPr="00B02F05" w:rsidRDefault="00A7355F" w:rsidP="00A7355F">
      <w:pPr>
        <w:pStyle w:val="Titre2"/>
        <w:numPr>
          <w:ilvl w:val="0"/>
          <w:numId w:val="11"/>
        </w:numPr>
        <w:spacing w:line="360" w:lineRule="auto"/>
        <w:rPr>
          <w:rFonts w:ascii="Segoe UI Semilight" w:hAnsi="Segoe UI Semilight" w:cs="Segoe UI Semilight"/>
          <w:b/>
          <w:bCs/>
          <w:color w:val="auto"/>
          <w:sz w:val="20"/>
          <w:szCs w:val="20"/>
          <w:u w:val="single"/>
        </w:rPr>
      </w:pPr>
      <w:r w:rsidRPr="00B02F05">
        <w:rPr>
          <w:rFonts w:ascii="Segoe UI Semilight" w:hAnsi="Segoe UI Semilight" w:cs="Segoe UI Semilight"/>
          <w:b/>
          <w:bCs/>
          <w:color w:val="auto"/>
          <w:sz w:val="20"/>
          <w:szCs w:val="20"/>
          <w:u w:val="single"/>
        </w:rPr>
        <w:t>Pénalités en cas de non atteinte des résultats</w:t>
      </w:r>
    </w:p>
    <w:p w14:paraId="3E41D27E" w14:textId="77777777" w:rsidR="00A7355F" w:rsidRPr="006607BC" w:rsidRDefault="00A7355F" w:rsidP="00A7355F">
      <w:pPr>
        <w:widowControl w:val="0"/>
        <w:autoSpaceDE w:val="0"/>
        <w:autoSpaceDN w:val="0"/>
        <w:adjustRightInd w:val="0"/>
        <w:spacing w:line="360" w:lineRule="auto"/>
        <w:rPr>
          <w:rFonts w:cs="Segoe UI Semilight"/>
        </w:rPr>
      </w:pPr>
      <w:r w:rsidRPr="006607BC">
        <w:rPr>
          <w:rFonts w:cs="Segoe UI Semilight"/>
        </w:rPr>
        <w:t xml:space="preserve">En cas de non atteinte de la performance énergétique de l’Opérateur CPE, ce dernier s’engage à rémunérer le Client à hauteur de 66 % des économies non réalisées pendant la période du présent contrat. </w:t>
      </w:r>
    </w:p>
    <w:p w14:paraId="7E350EE6" w14:textId="77777777" w:rsidR="00A7355F" w:rsidRPr="006607BC" w:rsidRDefault="00A7355F" w:rsidP="00A7355F">
      <w:pPr>
        <w:widowControl w:val="0"/>
        <w:autoSpaceDE w:val="0"/>
        <w:autoSpaceDN w:val="0"/>
        <w:adjustRightInd w:val="0"/>
        <w:spacing w:line="360" w:lineRule="auto"/>
        <w:rPr>
          <w:rFonts w:cs="Segoe UI Semilight"/>
        </w:rPr>
      </w:pPr>
      <w:r w:rsidRPr="006607BC">
        <w:rPr>
          <w:rFonts w:cs="Segoe UI Semilight"/>
        </w:rPr>
        <w:t>Le détail de la pénalité financière à verser est :</w:t>
      </w:r>
    </w:p>
    <w:p w14:paraId="548999AB" w14:textId="441D67D6" w:rsidR="00A7355F" w:rsidRPr="006607BC" w:rsidRDefault="00A7355F" w:rsidP="00A7355F">
      <w:pPr>
        <w:widowControl w:val="0"/>
        <w:autoSpaceDE w:val="0"/>
        <w:autoSpaceDN w:val="0"/>
        <w:adjustRightInd w:val="0"/>
        <w:spacing w:line="360" w:lineRule="auto"/>
        <w:jc w:val="center"/>
        <w:rPr>
          <w:rFonts w:cs="Segoe UI Semilight"/>
          <w:b/>
          <w:bCs/>
        </w:rPr>
      </w:pPr>
      <w:r w:rsidRPr="006607BC">
        <w:rPr>
          <w:rFonts w:cs="Segoe UI Semilight"/>
          <w:b/>
          <w:bCs/>
        </w:rPr>
        <w:t>Pénalité = 0,66 * (Consommation</w:t>
      </w:r>
      <w:r w:rsidR="006D0238">
        <w:rPr>
          <w:rFonts w:cs="Segoe UI Semilight"/>
          <w:b/>
          <w:bCs/>
        </w:rPr>
        <w:t xml:space="preserve"> de référence </w:t>
      </w:r>
      <w:r w:rsidRPr="006607BC">
        <w:rPr>
          <w:rFonts w:cs="Segoe UI Semilight"/>
          <w:b/>
          <w:bCs/>
        </w:rPr>
        <w:t>– Consommation</w:t>
      </w:r>
      <w:r w:rsidR="006D0238" w:rsidRPr="006D0238">
        <w:rPr>
          <w:rFonts w:cs="Segoe UI Semilight"/>
          <w:b/>
          <w:bCs/>
        </w:rPr>
        <w:t xml:space="preserve"> </w:t>
      </w:r>
      <w:r w:rsidR="006D0238">
        <w:rPr>
          <w:rFonts w:cs="Segoe UI Semilight"/>
          <w:b/>
          <w:bCs/>
        </w:rPr>
        <w:t>mesurée corrigée</w:t>
      </w:r>
      <w:r w:rsidRPr="006607BC">
        <w:rPr>
          <w:rFonts w:cs="Segoe UI Semilight"/>
          <w:b/>
          <w:bCs/>
        </w:rPr>
        <w:t>) * Prix Energie</w:t>
      </w:r>
    </w:p>
    <w:p w14:paraId="3DD928BC" w14:textId="77777777" w:rsidR="00A7355F" w:rsidRPr="006607BC" w:rsidRDefault="00A7355F" w:rsidP="00A7355F">
      <w:pPr>
        <w:widowControl w:val="0"/>
        <w:autoSpaceDE w:val="0"/>
        <w:autoSpaceDN w:val="0"/>
        <w:adjustRightInd w:val="0"/>
        <w:spacing w:line="360" w:lineRule="auto"/>
        <w:rPr>
          <w:rFonts w:cs="Segoe UI Semilight"/>
          <w:b/>
          <w:bCs/>
        </w:rPr>
      </w:pPr>
    </w:p>
    <w:p w14:paraId="4EFC988D" w14:textId="77777777" w:rsidR="00A7355F" w:rsidRPr="006607BC" w:rsidRDefault="00A7355F" w:rsidP="00A7355F">
      <w:pPr>
        <w:widowControl w:val="0"/>
        <w:autoSpaceDE w:val="0"/>
        <w:autoSpaceDN w:val="0"/>
        <w:adjustRightInd w:val="0"/>
        <w:spacing w:line="360" w:lineRule="auto"/>
        <w:rPr>
          <w:rFonts w:cs="Segoe UI Semilight"/>
        </w:rPr>
      </w:pPr>
      <w:r w:rsidRPr="006607BC">
        <w:rPr>
          <w:rFonts w:cs="Segoe UI Semilight"/>
        </w:rPr>
        <w:t>Dans le cadre de ce contrat, le prix de l’énergie est égal au prix d’achat de l’énergie par l’entreprise de l’année précédente.</w:t>
      </w:r>
    </w:p>
    <w:p w14:paraId="4B753469" w14:textId="77777777" w:rsidR="00A7355F" w:rsidRPr="006607BC" w:rsidRDefault="00A7355F" w:rsidP="00A7355F">
      <w:pPr>
        <w:widowControl w:val="0"/>
        <w:autoSpaceDE w:val="0"/>
        <w:autoSpaceDN w:val="0"/>
        <w:adjustRightInd w:val="0"/>
        <w:spacing w:line="360" w:lineRule="auto"/>
        <w:rPr>
          <w:rFonts w:cs="Segoe UI Semilight"/>
        </w:rPr>
      </w:pPr>
    </w:p>
    <w:p w14:paraId="6A687C27" w14:textId="77777777" w:rsidR="00A7355F" w:rsidRPr="006607BC" w:rsidRDefault="00A7355F" w:rsidP="00A7355F">
      <w:pPr>
        <w:spacing w:after="160" w:line="360" w:lineRule="auto"/>
        <w:jc w:val="left"/>
        <w:rPr>
          <w:rFonts w:eastAsiaTheme="majorEastAsia" w:cs="Segoe UI Semilight"/>
          <w:color w:val="2F5496" w:themeColor="accent1" w:themeShade="BF"/>
        </w:rPr>
      </w:pPr>
      <w:r w:rsidRPr="006607BC">
        <w:rPr>
          <w:rFonts w:cs="Segoe UI Semilight"/>
        </w:rPr>
        <w:br w:type="page"/>
      </w:r>
    </w:p>
    <w:p w14:paraId="456FE678" w14:textId="77777777" w:rsidR="00A7355F" w:rsidRPr="00B02F05" w:rsidRDefault="00A7355F" w:rsidP="00A7355F">
      <w:pPr>
        <w:pStyle w:val="Titre2"/>
        <w:numPr>
          <w:ilvl w:val="0"/>
          <w:numId w:val="11"/>
        </w:numPr>
        <w:spacing w:line="360" w:lineRule="auto"/>
        <w:rPr>
          <w:rFonts w:ascii="Segoe UI Semilight" w:hAnsi="Segoe UI Semilight" w:cs="Segoe UI Semilight"/>
          <w:b/>
          <w:bCs/>
          <w:color w:val="auto"/>
          <w:sz w:val="20"/>
          <w:szCs w:val="20"/>
          <w:u w:val="single"/>
        </w:rPr>
      </w:pPr>
      <w:r w:rsidRPr="00B02F05">
        <w:rPr>
          <w:rFonts w:ascii="Segoe UI Semilight" w:hAnsi="Segoe UI Semilight" w:cs="Segoe UI Semilight"/>
          <w:b/>
          <w:bCs/>
          <w:color w:val="auto"/>
          <w:sz w:val="20"/>
          <w:szCs w:val="20"/>
          <w:u w:val="single"/>
        </w:rPr>
        <w:lastRenderedPageBreak/>
        <w:t>Liste des opérations</w:t>
      </w:r>
    </w:p>
    <w:p w14:paraId="70E95E8F" w14:textId="166F5802" w:rsidR="00A7355F" w:rsidRDefault="00A7355F" w:rsidP="00A7355F">
      <w:pPr>
        <w:widowControl w:val="0"/>
        <w:autoSpaceDE w:val="0"/>
        <w:autoSpaceDN w:val="0"/>
        <w:adjustRightInd w:val="0"/>
        <w:spacing w:line="360" w:lineRule="auto"/>
        <w:rPr>
          <w:rFonts w:cs="Segoe UI Semilight"/>
        </w:rPr>
      </w:pPr>
      <w:r w:rsidRPr="006607BC">
        <w:rPr>
          <w:rFonts w:cs="Segoe UI Semilight"/>
        </w:rPr>
        <w:t>Le</w:t>
      </w:r>
      <w:r w:rsidR="00837485">
        <w:rPr>
          <w:rFonts w:cs="Segoe UI Semilight"/>
        </w:rPr>
        <w:t>s opérations CEE standardisées réalisées dans le cadre du</w:t>
      </w:r>
      <w:r w:rsidRPr="006607BC">
        <w:rPr>
          <w:rFonts w:cs="Segoe UI Semilight"/>
        </w:rPr>
        <w:t xml:space="preserve"> CPE </w:t>
      </w:r>
      <w:r w:rsidR="00837485">
        <w:rPr>
          <w:rFonts w:cs="Segoe UI Semilight"/>
        </w:rPr>
        <w:t>et bonifiées sont les</w:t>
      </w:r>
      <w:r w:rsidRPr="006607BC">
        <w:rPr>
          <w:rFonts w:cs="Segoe UI Semilight"/>
        </w:rPr>
        <w:t xml:space="preserve"> suivantes :</w:t>
      </w:r>
    </w:p>
    <w:tbl>
      <w:tblPr>
        <w:tblStyle w:val="Grilledutableau"/>
        <w:tblW w:w="5353" w:type="pct"/>
        <w:tblInd w:w="-289" w:type="dxa"/>
        <w:tblLook w:val="04A0" w:firstRow="1" w:lastRow="0" w:firstColumn="1" w:lastColumn="0" w:noHBand="0" w:noVBand="1"/>
      </w:tblPr>
      <w:tblGrid>
        <w:gridCol w:w="3403"/>
        <w:gridCol w:w="6297"/>
      </w:tblGrid>
      <w:tr w:rsidR="00A34C8A" w:rsidRPr="00EE7046" w14:paraId="1F716D80" w14:textId="77777777" w:rsidTr="00CB789B">
        <w:trPr>
          <w:trHeight w:val="409"/>
        </w:trPr>
        <w:tc>
          <w:tcPr>
            <w:tcW w:w="1754" w:type="pct"/>
            <w:shd w:val="clear" w:color="auto" w:fill="auto"/>
            <w:vAlign w:val="center"/>
          </w:tcPr>
          <w:p w14:paraId="4996BB8F" w14:textId="629A4727" w:rsidR="00A34C8A" w:rsidRPr="00EE7046" w:rsidRDefault="00A34C8A" w:rsidP="00CB789B">
            <w:pPr>
              <w:pStyle w:val="Sansinterligne"/>
              <w:jc w:val="center"/>
              <w:rPr>
                <w:rFonts w:ascii="Segoe UI Semilight" w:hAnsi="Segoe UI Semilight" w:cs="Segoe UI Semilight"/>
                <w:b/>
                <w:bCs/>
                <w:sz w:val="20"/>
                <w:szCs w:val="20"/>
              </w:rPr>
            </w:pPr>
            <w:r>
              <w:rPr>
                <w:rFonts w:ascii="Segoe UI Semilight" w:hAnsi="Segoe UI Semilight" w:cs="Segoe UI Semilight"/>
                <w:b/>
                <w:bCs/>
                <w:sz w:val="20"/>
                <w:szCs w:val="20"/>
              </w:rPr>
              <w:t>Fiche(s) CEE</w:t>
            </w:r>
          </w:p>
        </w:tc>
        <w:tc>
          <w:tcPr>
            <w:tcW w:w="3246" w:type="pct"/>
            <w:shd w:val="clear" w:color="auto" w:fill="auto"/>
            <w:vAlign w:val="center"/>
          </w:tcPr>
          <w:p w14:paraId="36A628A1" w14:textId="13E098FA" w:rsidR="00A34C8A" w:rsidRPr="00A34C8A" w:rsidRDefault="00A34C8A" w:rsidP="00A34C8A">
            <w:pPr>
              <w:pStyle w:val="Sansinterligne"/>
              <w:jc w:val="center"/>
              <w:rPr>
                <w:rFonts w:ascii="Segoe UI Semilight" w:hAnsi="Segoe UI Semilight" w:cs="Segoe UI Semilight"/>
                <w:b/>
                <w:bCs/>
                <w:sz w:val="20"/>
                <w:szCs w:val="20"/>
              </w:rPr>
            </w:pPr>
            <w:r w:rsidRPr="00A34C8A">
              <w:rPr>
                <w:rFonts w:ascii="Segoe UI Semilight" w:hAnsi="Segoe UI Semilight" w:cs="Segoe UI Semilight"/>
                <w:b/>
                <w:bCs/>
                <w:sz w:val="20"/>
                <w:szCs w:val="20"/>
              </w:rPr>
              <w:t>Paramètres de l’opération</w:t>
            </w:r>
          </w:p>
        </w:tc>
      </w:tr>
    </w:tbl>
    <w:tbl>
      <w:tblPr>
        <w:tblStyle w:val="Grilledutableau"/>
        <w:tblW w:w="5353" w:type="pct"/>
        <w:tblInd w:w="-289" w:type="dxa"/>
        <w:tblLook w:val="04A0" w:firstRow="1" w:lastRow="0" w:firstColumn="1" w:lastColumn="0" w:noHBand="0" w:noVBand="1"/>
      </w:tblPr>
      <w:tblGrid>
        <w:gridCol w:w="3403"/>
        <w:gridCol w:w="6297"/>
      </w:tblGrid>
      <w:tr w:rsidR="00A7355F" w:rsidRPr="00EE7046" w14:paraId="5AB0086B" w14:textId="77777777" w:rsidTr="006D0238">
        <w:trPr>
          <w:trHeight w:val="409"/>
        </w:trPr>
        <w:tc>
          <w:tcPr>
            <w:tcW w:w="1754" w:type="pct"/>
            <w:shd w:val="clear" w:color="auto" w:fill="auto"/>
            <w:vAlign w:val="center"/>
          </w:tcPr>
          <w:p w14:paraId="74B2D504" w14:textId="77777777" w:rsidR="00A7355F" w:rsidRDefault="006D0238" w:rsidP="00A34C8A">
            <w:pPr>
              <w:pStyle w:val="Sansinterligne"/>
              <w:jc w:val="center"/>
              <w:rPr>
                <w:rFonts w:ascii="Segoe UI Semilight" w:hAnsi="Segoe UI Semilight" w:cs="Segoe UI Semilight"/>
                <w:b/>
                <w:bCs/>
                <w:sz w:val="20"/>
                <w:szCs w:val="20"/>
              </w:rPr>
            </w:pPr>
            <w:r>
              <w:rPr>
                <w:rFonts w:ascii="Segoe UI Semilight" w:hAnsi="Segoe UI Semilight" w:cs="Segoe UI Semilight"/>
                <w:b/>
                <w:bCs/>
                <w:sz w:val="20"/>
                <w:szCs w:val="20"/>
              </w:rPr>
              <w:t xml:space="preserve">BAT-TH-112(v.A22.2)</w:t>
            </w:r>
          </w:p>
          <w:p w14:paraId="3039DA0D" w14:textId="68480896" w:rsidR="00A34C8A" w:rsidRPr="00EE7046" w:rsidRDefault="00A34C8A" w:rsidP="00A34C8A">
            <w:pPr>
              <w:pStyle w:val="Sansinterligne"/>
              <w:jc w:val="center"/>
              <w:rPr>
                <w:rFonts w:ascii="Segoe UI Semilight" w:hAnsi="Segoe UI Semilight" w:cs="Segoe UI Semilight"/>
                <w:b/>
                <w:bCs/>
                <w:sz w:val="20"/>
                <w:szCs w:val="20"/>
              </w:rPr>
            </w:pPr>
            <w:r>
              <w:rPr>
                <w:rFonts w:ascii="Segoe UI Semilight" w:hAnsi="Segoe UI Semilight" w:cs="Segoe UI Semilight"/>
                <w:b/>
                <w:bCs/>
                <w:sz w:val="20"/>
                <w:szCs w:val="20"/>
              </w:rPr>
              <w:t>Système de variation électronique de vitesse sur un moteur asynchrone</w:t>
            </w:r>
          </w:p>
        </w:tc>
        <w:tc>
          <w:tcPr>
            <w:tcW w:w="3246" w:type="pct"/>
            <w:shd w:val="clear" w:color="auto" w:fill="auto"/>
            <w:vAlign w:val="center"/>
          </w:tcPr>
          <w:p w14:paraId="366EFB6B" w14:textId="3B76F8FE" w:rsidR="00A7355F" w:rsidRPr="00EE7046" w:rsidRDefault="00A7355F" w:rsidP="009B768D">
            <w:pPr>
              <w:pStyle w:val="Sansinterligne"/>
              <w:rPr>
                <w:rFonts w:ascii="Segoe UI Semilight" w:hAnsi="Segoe UI Semilight" w:cs="Segoe UI Semilight"/>
                <w:sz w:val="20"/>
                <w:szCs w:val="20"/>
              </w:rPr>
            </w:pPr>
            <w:r w:rsidRPr="00D32D4F">
              <w:rPr>
                <w:rFonts w:ascii="Segoe UI Semilight" w:hAnsi="Segoe UI Semilight" w:cs="Segoe UI Semilight"/>
                <w:sz w:val="20"/>
                <w:szCs w:val="20"/>
              </w:rPr>
              <w:t>
                Application
                <w:br/>
                Puissance nominale du moteur en kW
              </w:t>
            </w:r>
          </w:p>
        </w:tc>
      </w:tr>
    </w:tbl>
    <w:tbl>
      <w:tblPr>
        <w:tblStyle w:val="Grilledutableau"/>
        <w:tblW w:w="5353" w:type="pct"/>
        <w:tblInd w:w="-289" w:type="dxa"/>
        <w:tblLook w:val="04A0" w:firstRow="1" w:lastRow="0" w:firstColumn="1" w:lastColumn="0" w:noHBand="0" w:noVBand="1"/>
      </w:tblPr>
      <w:tblGrid>
        <w:gridCol w:w="3403"/>
        <w:gridCol w:w="6297"/>
      </w:tblGrid>
      <w:tr w:rsidR="00A7355F" w:rsidRPr="00EE7046" w14:paraId="5AB0086B" w14:textId="77777777" w:rsidTr="006D0238">
        <w:trPr>
          <w:trHeight w:val="409"/>
        </w:trPr>
        <w:tc>
          <w:tcPr>
            <w:tcW w:w="1754" w:type="pct"/>
            <w:shd w:val="clear" w:color="auto" w:fill="auto"/>
            <w:vAlign w:val="center"/>
          </w:tcPr>
          <w:p w14:paraId="74B2D504" w14:textId="77777777" w:rsidR="00A7355F" w:rsidRDefault="006D0238" w:rsidP="00A34C8A">
            <w:pPr>
              <w:pStyle w:val="Sansinterligne"/>
              <w:jc w:val="center"/>
              <w:rPr>
                <w:rFonts w:ascii="Segoe UI Semilight" w:hAnsi="Segoe UI Semilight" w:cs="Segoe UI Semilight"/>
                <w:b/>
                <w:bCs/>
                <w:sz w:val="20"/>
                <w:szCs w:val="20"/>
              </w:rPr>
            </w:pPr>
            <w:r>
              <w:rPr>
                <w:rFonts w:ascii="Segoe UI Semilight" w:hAnsi="Segoe UI Semilight" w:cs="Segoe UI Semilight"/>
                <w:b/>
                <w:bCs/>
                <w:sz w:val="20"/>
                <w:szCs w:val="20"/>
              </w:rPr>
              <w:t xml:space="preserve">BAT-TH-112(v.A22.2)</w:t>
            </w:r>
          </w:p>
          <w:p w14:paraId="3039DA0D" w14:textId="68480896" w:rsidR="00A34C8A" w:rsidRPr="00EE7046" w:rsidRDefault="00A34C8A" w:rsidP="00A34C8A">
            <w:pPr>
              <w:pStyle w:val="Sansinterligne"/>
              <w:jc w:val="center"/>
              <w:rPr>
                <w:rFonts w:ascii="Segoe UI Semilight" w:hAnsi="Segoe UI Semilight" w:cs="Segoe UI Semilight"/>
                <w:b/>
                <w:bCs/>
                <w:sz w:val="20"/>
                <w:szCs w:val="20"/>
              </w:rPr>
            </w:pPr>
            <w:r>
              <w:rPr>
                <w:rFonts w:ascii="Segoe UI Semilight" w:hAnsi="Segoe UI Semilight" w:cs="Segoe UI Semilight"/>
                <w:b/>
                <w:bCs/>
                <w:sz w:val="20"/>
                <w:szCs w:val="20"/>
              </w:rPr>
              <w:t>Système de variation électronique de vitesse sur un moteur asynchrone</w:t>
            </w:r>
          </w:p>
        </w:tc>
        <w:tc>
          <w:tcPr>
            <w:tcW w:w="3246" w:type="pct"/>
            <w:shd w:val="clear" w:color="auto" w:fill="auto"/>
            <w:vAlign w:val="center"/>
          </w:tcPr>
          <w:p w14:paraId="366EFB6B" w14:textId="3B76F8FE" w:rsidR="00A7355F" w:rsidRPr="00EE7046" w:rsidRDefault="00A7355F" w:rsidP="009B768D">
            <w:pPr>
              <w:pStyle w:val="Sansinterligne"/>
              <w:rPr>
                <w:rFonts w:ascii="Segoe UI Semilight" w:hAnsi="Segoe UI Semilight" w:cs="Segoe UI Semilight"/>
                <w:sz w:val="20"/>
                <w:szCs w:val="20"/>
              </w:rPr>
            </w:pPr>
            <w:r w:rsidRPr="00D32D4F">
              <w:rPr>
                <w:rFonts w:ascii="Segoe UI Semilight" w:hAnsi="Segoe UI Semilight" w:cs="Segoe UI Semilight"/>
                <w:sz w:val="20"/>
                <w:szCs w:val="20"/>
              </w:rPr>
              <w:t>
                Application
                <w:br/>
                Puissance nominale du moteur en kW
              </w:t>
            </w:r>
          </w:p>
        </w:tc>
      </w:tr>
    </w:tbl>
    <w:tbl>
      <w:tblPr>
        <w:tblStyle w:val="Grilledutableau"/>
        <w:tblW w:w="5353" w:type="pct"/>
        <w:tblInd w:w="-289" w:type="dxa"/>
        <w:tblLook w:val="04A0" w:firstRow="1" w:lastRow="0" w:firstColumn="1" w:lastColumn="0" w:noHBand="0" w:noVBand="1"/>
      </w:tblPr>
      <w:tblGrid>
        <w:gridCol w:w="3403"/>
        <w:gridCol w:w="6297"/>
      </w:tblGrid>
      <w:tr w:rsidR="00A7355F" w:rsidRPr="00EE7046" w14:paraId="5AB0086B" w14:textId="77777777" w:rsidTr="006D0238">
        <w:trPr>
          <w:trHeight w:val="409"/>
        </w:trPr>
        <w:tc>
          <w:tcPr>
            <w:tcW w:w="1754" w:type="pct"/>
            <w:shd w:val="clear" w:color="auto" w:fill="auto"/>
            <w:vAlign w:val="center"/>
          </w:tcPr>
          <w:p w14:paraId="74B2D504" w14:textId="77777777" w:rsidR="00A7355F" w:rsidRDefault="006D0238" w:rsidP="00A34C8A">
            <w:pPr>
              <w:pStyle w:val="Sansinterligne"/>
              <w:jc w:val="center"/>
              <w:rPr>
                <w:rFonts w:ascii="Segoe UI Semilight" w:hAnsi="Segoe UI Semilight" w:cs="Segoe UI Semilight"/>
                <w:b/>
                <w:bCs/>
                <w:sz w:val="20"/>
                <w:szCs w:val="20"/>
              </w:rPr>
            </w:pPr>
            <w:r>
              <w:rPr>
                <w:rFonts w:ascii="Segoe UI Semilight" w:hAnsi="Segoe UI Semilight" w:cs="Segoe UI Semilight"/>
                <w:b/>
                <w:bCs/>
                <w:sz w:val="20"/>
                <w:szCs w:val="20"/>
              </w:rPr>
              <w:t xml:space="preserve">BAT-TH-134(v.A22.1)</w:t>
            </w:r>
          </w:p>
          <w:p w14:paraId="3039DA0D" w14:textId="68480896" w:rsidR="00A34C8A" w:rsidRPr="00EE7046" w:rsidRDefault="00A34C8A" w:rsidP="00A34C8A">
            <w:pPr>
              <w:pStyle w:val="Sansinterligne"/>
              <w:jc w:val="center"/>
              <w:rPr>
                <w:rFonts w:ascii="Segoe UI Semilight" w:hAnsi="Segoe UI Semilight" w:cs="Segoe UI Semilight"/>
                <w:b/>
                <w:bCs/>
                <w:sz w:val="20"/>
                <w:szCs w:val="20"/>
              </w:rPr>
            </w:pPr>
            <w:r>
              <w:rPr>
                <w:rFonts w:ascii="Segoe UI Semilight" w:hAnsi="Segoe UI Semilight" w:cs="Segoe UI Semilight"/>
                <w:b/>
                <w:bCs/>
                <w:sz w:val="20"/>
                <w:szCs w:val="20"/>
              </w:rPr>
              <w:t>Système de régulation sur un groupe de production de froid permettant d'avoir une haute pression flottante</w:t>
            </w:r>
          </w:p>
        </w:tc>
        <w:tc>
          <w:tcPr>
            <w:tcW w:w="3246" w:type="pct"/>
            <w:shd w:val="clear" w:color="auto" w:fill="auto"/>
            <w:vAlign w:val="center"/>
          </w:tcPr>
          <w:p w14:paraId="366EFB6B" w14:textId="3B76F8FE" w:rsidR="00A7355F" w:rsidRPr="00EE7046" w:rsidRDefault="00A7355F" w:rsidP="009B768D">
            <w:pPr>
              <w:pStyle w:val="Sansinterligne"/>
              <w:rPr>
                <w:rFonts w:ascii="Segoe UI Semilight" w:hAnsi="Segoe UI Semilight" w:cs="Segoe UI Semilight"/>
                <w:sz w:val="20"/>
                <w:szCs w:val="20"/>
              </w:rPr>
            </w:pPr>
            <w:r w:rsidRPr="00D32D4F">
              <w:rPr>
                <w:rFonts w:ascii="Segoe UI Semilight" w:hAnsi="Segoe UI Semilight" w:cs="Segoe UI Semilight"/>
                <w:sz w:val="20"/>
                <w:szCs w:val="20"/>
              </w:rPr>
              <w:t>
                Zone climatique :
                <w:br/>
                Puissance électrique nominale totale du groupe de production de froid en kW :
                <w:br/>
                Type de condensation :
                <w:br/>
                Application :
              </w:t>
            </w:r>
          </w:p>
        </w:tc>
      </w:tr>
    </w:tbl>
    <w:tbl>
      <w:tblPr>
        <w:tblStyle w:val="Grilledutableau"/>
        <w:tblW w:w="5353" w:type="pct"/>
        <w:tblInd w:w="-289" w:type="dxa"/>
        <w:tblLook w:val="04A0" w:firstRow="1" w:lastRow="0" w:firstColumn="1" w:lastColumn="0" w:noHBand="0" w:noVBand="1"/>
      </w:tblPr>
      <w:tblGrid>
        <w:gridCol w:w="3403"/>
        <w:gridCol w:w="6297"/>
      </w:tblGrid>
      <w:tr w:rsidR="00A7355F" w:rsidRPr="00EE7046" w14:paraId="5AB0086B" w14:textId="77777777" w:rsidTr="006D0238">
        <w:trPr>
          <w:trHeight w:val="409"/>
        </w:trPr>
        <w:tc>
          <w:tcPr>
            <w:tcW w:w="1754" w:type="pct"/>
            <w:shd w:val="clear" w:color="auto" w:fill="auto"/>
            <w:vAlign w:val="center"/>
          </w:tcPr>
          <w:p w14:paraId="74B2D504" w14:textId="77777777" w:rsidR="00A7355F" w:rsidRDefault="006D0238" w:rsidP="00A34C8A">
            <w:pPr>
              <w:pStyle w:val="Sansinterligne"/>
              <w:jc w:val="center"/>
              <w:rPr>
                <w:rFonts w:ascii="Segoe UI Semilight" w:hAnsi="Segoe UI Semilight" w:cs="Segoe UI Semilight"/>
                <w:b/>
                <w:bCs/>
                <w:sz w:val="20"/>
                <w:szCs w:val="20"/>
              </w:rPr>
            </w:pPr>
            <w:r>
              <w:rPr>
                <w:rFonts w:ascii="Segoe UI Semilight" w:hAnsi="Segoe UI Semilight" w:cs="Segoe UI Semilight"/>
                <w:b/>
                <w:bCs/>
                <w:sz w:val="20"/>
                <w:szCs w:val="20"/>
              </w:rPr>
              <w:t xml:space="preserve">BAT-TH-145(v.A23.1)</w:t>
            </w:r>
          </w:p>
          <w:p w14:paraId="3039DA0D" w14:textId="68480896" w:rsidR="00A34C8A" w:rsidRPr="00EE7046" w:rsidRDefault="00A34C8A" w:rsidP="00A34C8A">
            <w:pPr>
              <w:pStyle w:val="Sansinterligne"/>
              <w:jc w:val="center"/>
              <w:rPr>
                <w:rFonts w:ascii="Segoe UI Semilight" w:hAnsi="Segoe UI Semilight" w:cs="Segoe UI Semilight"/>
                <w:b/>
                <w:bCs/>
                <w:sz w:val="20"/>
                <w:szCs w:val="20"/>
              </w:rPr>
            </w:pPr>
            <w:r>
              <w:rPr>
                <w:rFonts w:ascii="Segoe UI Semilight" w:hAnsi="Segoe UI Semilight" w:cs="Segoe UI Semilight"/>
                <w:b/>
                <w:bCs/>
                <w:sz w:val="20"/>
                <w:szCs w:val="20"/>
              </w:rPr>
              <w:t>Système de régulation sur un groupe de production de froid permettant d'avoir une basse pression flottante</w:t>
            </w:r>
          </w:p>
        </w:tc>
        <w:tc>
          <w:tcPr>
            <w:tcW w:w="3246" w:type="pct"/>
            <w:shd w:val="clear" w:color="auto" w:fill="auto"/>
            <w:vAlign w:val="center"/>
          </w:tcPr>
          <w:p w14:paraId="366EFB6B" w14:textId="3B76F8FE" w:rsidR="00A7355F" w:rsidRPr="00EE7046" w:rsidRDefault="00A7355F" w:rsidP="009B768D">
            <w:pPr>
              <w:pStyle w:val="Sansinterligne"/>
              <w:rPr>
                <w:rFonts w:ascii="Segoe UI Semilight" w:hAnsi="Segoe UI Semilight" w:cs="Segoe UI Semilight"/>
                <w:sz w:val="20"/>
                <w:szCs w:val="20"/>
              </w:rPr>
            </w:pPr>
            <w:r w:rsidRPr="00D32D4F">
              <w:rPr>
                <w:rFonts w:ascii="Segoe UI Semilight" w:hAnsi="Segoe UI Semilight" w:cs="Segoe UI Semilight"/>
                <w:sz w:val="20"/>
                <w:szCs w:val="20"/>
              </w:rPr>
              <w:t>
                Puissance électrique nominale totale du groupe de production de froid en kW : 
                <w:br/>
                Application du groupe de production de froid :
              </w:t>
            </w:r>
          </w:p>
        </w:tc>
      </w:tr>
    </w:tbl>
    <w:tbl>
      <w:tblPr>
        <w:tblStyle w:val="Grilledutableau"/>
        <w:tblW w:w="5353" w:type="pct"/>
        <w:tblInd w:w="-289" w:type="dxa"/>
        <w:tblLook w:val="04A0" w:firstRow="1" w:lastRow="0" w:firstColumn="1" w:lastColumn="0" w:noHBand="0" w:noVBand="1"/>
      </w:tblPr>
      <w:tblGrid>
        <w:gridCol w:w="3403"/>
        <w:gridCol w:w="6297"/>
      </w:tblGrid>
      <w:tr w:rsidR="00A7355F" w:rsidRPr="00EE7046" w14:paraId="5AB0086B" w14:textId="77777777" w:rsidTr="006D0238">
        <w:trPr>
          <w:trHeight w:val="409"/>
        </w:trPr>
        <w:tc>
          <w:tcPr>
            <w:tcW w:w="1754" w:type="pct"/>
            <w:shd w:val="clear" w:color="auto" w:fill="auto"/>
            <w:vAlign w:val="center"/>
          </w:tcPr>
          <w:p w14:paraId="74B2D504" w14:textId="77777777" w:rsidR="00A7355F" w:rsidRDefault="006D0238" w:rsidP="00A34C8A">
            <w:pPr>
              <w:pStyle w:val="Sansinterligne"/>
              <w:jc w:val="center"/>
              <w:rPr>
                <w:rFonts w:ascii="Segoe UI Semilight" w:hAnsi="Segoe UI Semilight" w:cs="Segoe UI Semilight"/>
                <w:b/>
                <w:bCs/>
                <w:sz w:val="20"/>
                <w:szCs w:val="20"/>
              </w:rPr>
            </w:pPr>
            <w:r>
              <w:rPr>
                <w:rFonts w:ascii="Segoe UI Semilight" w:hAnsi="Segoe UI Semilight" w:cs="Segoe UI Semilight"/>
                <w:b/>
                <w:bCs/>
                <w:sz w:val="20"/>
                <w:szCs w:val="20"/>
              </w:rPr>
              <w:t xml:space="preserve">BAT-TH-139(v.A35.3)</w:t>
            </w:r>
          </w:p>
          <w:p w14:paraId="3039DA0D" w14:textId="68480896" w:rsidR="00A34C8A" w:rsidRPr="00EE7046" w:rsidRDefault="00A34C8A" w:rsidP="00A34C8A">
            <w:pPr>
              <w:pStyle w:val="Sansinterligne"/>
              <w:jc w:val="center"/>
              <w:rPr>
                <w:rFonts w:ascii="Segoe UI Semilight" w:hAnsi="Segoe UI Semilight" w:cs="Segoe UI Semilight"/>
                <w:b/>
                <w:bCs/>
                <w:sz w:val="20"/>
                <w:szCs w:val="20"/>
              </w:rPr>
            </w:pPr>
            <w:r>
              <w:rPr>
                <w:rFonts w:ascii="Segoe UI Semilight" w:hAnsi="Segoe UI Semilight" w:cs="Segoe UI Semilight"/>
                <w:b/>
                <w:bCs/>
                <w:sz w:val="20"/>
                <w:szCs w:val="20"/>
              </w:rPr>
              <w:t>Système de récupération de chaleur sur un groupe de production de froid</w:t>
            </w:r>
          </w:p>
        </w:tc>
        <w:tc>
          <w:tcPr>
            <w:tcW w:w="3246" w:type="pct"/>
            <w:shd w:val="clear" w:color="auto" w:fill="auto"/>
            <w:vAlign w:val="center"/>
          </w:tcPr>
          <w:p w14:paraId="366EFB6B" w14:textId="3B76F8FE" w:rsidR="00A7355F" w:rsidRPr="00EE7046" w:rsidRDefault="00A7355F" w:rsidP="009B768D">
            <w:pPr>
              <w:pStyle w:val="Sansinterligne"/>
              <w:rPr>
                <w:rFonts w:ascii="Segoe UI Semilight" w:hAnsi="Segoe UI Semilight" w:cs="Segoe UI Semilight"/>
                <w:sz w:val="20"/>
                <w:szCs w:val="20"/>
              </w:rPr>
            </w:pPr>
            <w:r w:rsidRPr="00D32D4F">
              <w:rPr>
                <w:rFonts w:ascii="Segoe UI Semilight" w:hAnsi="Segoe UI Semilight" w:cs="Segoe UI Semilight"/>
                <w:sz w:val="20"/>
                <w:szCs w:val="20"/>
              </w:rPr>
              <w:t>
                Durée annuelle d'utilisation de la chaleur récupérée (h) :
                <w:br/>
                Puissance électrique du compresseur frigorifique (kWélec) :
                <w:br/>
                Puissance thermique du système de récupération de chaleur (kWth) :
                <w:br/>
                Puissance thermique déjà récupérée sur le groupe de production de froid :
              </w:t>
            </w:r>
          </w:p>
        </w:tc>
      </w:tr>
    </w:tbl>
    <w:p w14:paraId="32E99004" w14:textId="77777777" w:rsidR="00A7355F" w:rsidRPr="006607BC" w:rsidRDefault="00A7355F" w:rsidP="00A7355F">
      <w:pPr>
        <w:widowControl w:val="0"/>
        <w:autoSpaceDE w:val="0"/>
        <w:autoSpaceDN w:val="0"/>
        <w:adjustRightInd w:val="0"/>
        <w:spacing w:line="360" w:lineRule="auto"/>
        <w:rPr>
          <w:rFonts w:cs="Segoe UI Semilight"/>
        </w:rPr>
      </w:pPr>
    </w:p>
    <w:p w14:paraId="4546C89D" w14:textId="77777777" w:rsidR="00A7355F" w:rsidRPr="006607BC" w:rsidRDefault="00A7355F" w:rsidP="00A7355F">
      <w:pPr>
        <w:spacing w:after="160" w:line="360" w:lineRule="auto"/>
        <w:jc w:val="left"/>
        <w:rPr>
          <w:rFonts w:cs="Segoe UI Semilight"/>
          <w:b/>
          <w:bCs/>
        </w:rPr>
      </w:pPr>
      <w:r w:rsidRPr="006607BC">
        <w:rPr>
          <w:rFonts w:cs="Segoe UI Semilight"/>
          <w:b/>
          <w:bCs/>
        </w:rPr>
        <w:br w:type="page"/>
      </w:r>
    </w:p>
    <w:p w14:paraId="478AFCBC" w14:textId="77777777" w:rsidR="00A7355F" w:rsidRPr="00B02F05" w:rsidRDefault="00A7355F" w:rsidP="00A7355F">
      <w:pPr>
        <w:pStyle w:val="Annexe"/>
        <w:jc w:val="center"/>
        <w:rPr>
          <w:rFonts w:cs="Segoe UI Semilight"/>
          <w:color w:val="auto"/>
          <w:sz w:val="24"/>
          <w:szCs w:val="24"/>
          <w:u w:val="single"/>
        </w:rPr>
      </w:pPr>
      <w:r w:rsidRPr="00B02F05">
        <w:rPr>
          <w:rFonts w:cs="Segoe UI Semilight"/>
          <w:color w:val="auto"/>
          <w:sz w:val="24"/>
          <w:szCs w:val="24"/>
          <w:u w:val="single"/>
        </w:rPr>
        <w:lastRenderedPageBreak/>
        <w:t>Annexe 2 : Exemple de rapport annuel de CPE</w:t>
      </w:r>
    </w:p>
    <w:p w14:paraId="3A0EA000" w14:textId="77777777" w:rsidR="00A7355F" w:rsidRPr="001843AB" w:rsidRDefault="00A7355F" w:rsidP="00A7355F">
      <w:pPr>
        <w:jc w:val="center"/>
        <w:rPr>
          <w:rFonts w:cs="Segoe UI Semilight"/>
          <w:b/>
          <w:bCs/>
          <w:sz w:val="28"/>
          <w:szCs w:val="28"/>
        </w:rPr>
      </w:pPr>
    </w:p>
    <w:p w14:paraId="5E1CE276" w14:textId="52E2168E" w:rsidR="00EF3FF1" w:rsidRDefault="00EF3FF1" w:rsidP="00A7355F">
      <w:pPr>
        <w:spacing w:after="160" w:line="259" w:lineRule="auto"/>
        <w:jc w:val="center"/>
        <w:rPr>
          <w:noProof/>
          <w:highlight w:val="yellow"/>
        </w:rPr>
      </w:pPr>
      <w:r w:rsidRPr="00EF3FF1">
        <w:rPr>
          <w:noProof/>
          <w:highlight w:val="yellow"/>
        </w:rPr>
        <w:t>Inserer exemple de rapport annuel</w:t>
      </w:r>
    </w:p>
    <w:p w14:paraId="46881FA6" w14:textId="77777777" w:rsidR="00EF3FF1" w:rsidRDefault="00EF3FF1">
      <w:pPr>
        <w:spacing w:after="160" w:line="259" w:lineRule="auto"/>
        <w:jc w:val="left"/>
        <w:rPr>
          <w:noProof/>
          <w:highlight w:val="yellow"/>
        </w:rPr>
      </w:pPr>
      <w:r>
        <w:rPr>
          <w:noProof/>
          <w:highlight w:val="yellow"/>
        </w:rPr>
        <w:br w:type="page"/>
      </w:r>
    </w:p>
    <w:p w14:paraId="1528A721" w14:textId="77777777" w:rsidR="00A7355F" w:rsidRPr="009E22BF" w:rsidRDefault="00A7355F" w:rsidP="00A7355F">
      <w:pPr>
        <w:pStyle w:val="Annexe"/>
        <w:jc w:val="center"/>
        <w:rPr>
          <w:rFonts w:cs="Segoe UI Semilight"/>
          <w:color w:val="auto"/>
          <w:sz w:val="24"/>
          <w:szCs w:val="28"/>
          <w:u w:val="single"/>
        </w:rPr>
      </w:pPr>
      <w:bookmarkStart w:id="3" w:name="_Hlk61003107"/>
      <w:r w:rsidRPr="009E22BF">
        <w:rPr>
          <w:rFonts w:cs="Segoe UI Semilight"/>
          <w:color w:val="auto"/>
          <w:sz w:val="24"/>
          <w:szCs w:val="28"/>
          <w:u w:val="single"/>
        </w:rPr>
        <w:lastRenderedPageBreak/>
        <w:t>Annexe 3 : Arrêté du 29 décembre 2014</w:t>
      </w:r>
    </w:p>
    <w:p w14:paraId="53A063CB" w14:textId="77777777" w:rsidR="00A7355F" w:rsidRPr="009E22BF" w:rsidRDefault="00A7355F" w:rsidP="00A7355F">
      <w:pPr>
        <w:pStyle w:val="Titre1"/>
        <w:rPr>
          <w:rFonts w:ascii="Segoe UI Semilight" w:hAnsi="Segoe UI Semilight" w:cs="Segoe UI Semilight"/>
          <w:b/>
          <w:bCs/>
          <w:color w:val="auto"/>
          <w:sz w:val="20"/>
          <w:szCs w:val="20"/>
          <w:u w:val="single"/>
        </w:rPr>
      </w:pPr>
      <w:r w:rsidRPr="009E22BF">
        <w:rPr>
          <w:rFonts w:ascii="Segoe UI Semilight" w:hAnsi="Segoe UI Semilight" w:cs="Segoe UI Semilight"/>
          <w:b/>
          <w:bCs/>
          <w:color w:val="auto"/>
          <w:sz w:val="20"/>
          <w:szCs w:val="20"/>
          <w:u w:val="single"/>
        </w:rPr>
        <w:t>ARTICLE 6</w:t>
      </w:r>
    </w:p>
    <w:p w14:paraId="4B215589" w14:textId="77777777" w:rsidR="00A7355F" w:rsidRPr="001843AB" w:rsidRDefault="00A7355F" w:rsidP="00A7355F">
      <w:pPr>
        <w:rPr>
          <w:rFonts w:cs="Segoe UI Semilight"/>
        </w:rPr>
      </w:pPr>
    </w:p>
    <w:p w14:paraId="58DB4D19" w14:textId="77777777" w:rsidR="00A7355F" w:rsidRPr="001843AB" w:rsidRDefault="00A7355F" w:rsidP="00A7355F">
      <w:pPr>
        <w:pStyle w:val="NormalWeb"/>
        <w:shd w:val="clear" w:color="auto" w:fill="FFFFFF"/>
        <w:spacing w:before="0" w:beforeAutospacing="0" w:after="0" w:afterAutospacing="0"/>
        <w:jc w:val="both"/>
        <w:rPr>
          <w:rFonts w:ascii="Segoe UI Semilight" w:hAnsi="Segoe UI Semilight" w:cs="Segoe UI Semilight"/>
          <w:b/>
          <w:bCs/>
          <w:color w:val="3C3C3C"/>
          <w:sz w:val="18"/>
          <w:szCs w:val="18"/>
        </w:rPr>
      </w:pPr>
      <w:bookmarkStart w:id="4" w:name="_Hlk98319261"/>
      <w:r>
        <w:rPr>
          <w:rFonts w:ascii="Segoe UI Semilight" w:hAnsi="Segoe UI Semilight" w:cs="Segoe UI Semilight"/>
          <w:b/>
          <w:bCs/>
          <w:color w:val="3C3C3C"/>
          <w:sz w:val="18"/>
          <w:szCs w:val="18"/>
        </w:rPr>
        <w:t>Modifié par Arrêté du 17 décembre 2021 – art.1</w:t>
      </w:r>
    </w:p>
    <w:bookmarkEnd w:id="4"/>
    <w:p w14:paraId="70299A3C" w14:textId="77777777" w:rsidR="00A7355F" w:rsidRPr="00A4061A" w:rsidRDefault="00A7355F" w:rsidP="00A7355F">
      <w:pPr>
        <w:pStyle w:val="NormalWeb"/>
        <w:shd w:val="clear" w:color="auto" w:fill="FFFFFF"/>
        <w:spacing w:before="0" w:beforeAutospacing="0" w:after="0" w:afterAutospacing="0"/>
        <w:jc w:val="both"/>
        <w:rPr>
          <w:rFonts w:ascii="Segoe UI Semilight" w:hAnsi="Segoe UI Semilight" w:cs="Segoe UI Semilight"/>
          <w:color w:val="3C3C3C"/>
          <w:sz w:val="18"/>
          <w:szCs w:val="18"/>
        </w:rPr>
      </w:pPr>
      <w:r w:rsidRPr="001843AB">
        <w:rPr>
          <w:rFonts w:ascii="Segoe UI Semilight" w:hAnsi="Segoe UI Semilight" w:cs="Segoe UI Semilight"/>
          <w:color w:val="3C3C3C"/>
          <w:sz w:val="18"/>
          <w:szCs w:val="18"/>
        </w:rPr>
        <w:br/>
      </w:r>
      <w:r>
        <w:rPr>
          <w:rFonts w:ascii="Segoe UI Semilight" w:hAnsi="Segoe UI Semilight" w:cs="Segoe UI Semilight"/>
          <w:color w:val="3C3C3C"/>
          <w:sz w:val="18"/>
          <w:szCs w:val="18"/>
        </w:rPr>
        <w:t xml:space="preserve">«  </w:t>
      </w:r>
      <w:r w:rsidRPr="00A4061A">
        <w:rPr>
          <w:rFonts w:ascii="Segoe UI Semilight" w:hAnsi="Segoe UI Semilight" w:cs="Segoe UI Semilight"/>
          <w:color w:val="3C3C3C"/>
          <w:sz w:val="18"/>
          <w:szCs w:val="18"/>
        </w:rPr>
        <w:t>Art. 6.-I.- Le volume des certificats d'économies d'énergie délivrés pour les opérations d'économies d'énergie standardisées ou spécifiques engagées dans le cadre d'un contrat de performance énergétique (CPE) conforme au II du présent article, hors contrats de conduite des installations et les contrats de services pour la maintenance, l'exploitation et l'optimisation des installations de chauffage, est multiplié par :</w:t>
      </w:r>
    </w:p>
    <w:p w14:paraId="070EEE0E" w14:textId="77777777" w:rsidR="00A7355F" w:rsidRPr="00A4061A" w:rsidRDefault="00A7355F" w:rsidP="00A7355F">
      <w:pPr>
        <w:pStyle w:val="NormalWeb"/>
        <w:shd w:val="clear" w:color="auto" w:fill="FFFFFF"/>
        <w:spacing w:before="0" w:beforeAutospacing="0" w:after="0" w:afterAutospacing="0"/>
        <w:jc w:val="both"/>
        <w:rPr>
          <w:rFonts w:ascii="Segoe UI Semilight" w:hAnsi="Segoe UI Semilight" w:cs="Segoe UI Semilight"/>
          <w:color w:val="3C3C3C"/>
          <w:sz w:val="18"/>
          <w:szCs w:val="18"/>
        </w:rPr>
      </w:pPr>
      <w:r w:rsidRPr="00A4061A">
        <w:rPr>
          <w:rFonts w:ascii="Segoe UI Semilight" w:hAnsi="Segoe UI Semilight" w:cs="Segoe UI Semilight"/>
          <w:color w:val="3C3C3C"/>
          <w:sz w:val="18"/>
          <w:szCs w:val="18"/>
        </w:rPr>
        <w:br/>
        <w:t>a) si la durée de la garantie de performance du CPE est inférieure à 10 ans :</w:t>
      </w:r>
    </w:p>
    <w:p w14:paraId="62CF451C" w14:textId="77777777" w:rsidR="00A7355F" w:rsidRPr="00A4061A" w:rsidRDefault="00A7355F" w:rsidP="00A7355F">
      <w:pPr>
        <w:pStyle w:val="NormalWeb"/>
        <w:numPr>
          <w:ilvl w:val="0"/>
          <w:numId w:val="18"/>
        </w:numPr>
        <w:shd w:val="clear" w:color="auto" w:fill="FFFFFF"/>
        <w:spacing w:before="0" w:beforeAutospacing="0" w:after="0" w:afterAutospacing="0"/>
        <w:jc w:val="both"/>
        <w:rPr>
          <w:rFonts w:ascii="Segoe UI Semilight" w:hAnsi="Segoe UI Semilight" w:cs="Segoe UI Semilight"/>
          <w:color w:val="3C3C3C"/>
          <w:sz w:val="18"/>
          <w:szCs w:val="18"/>
        </w:rPr>
      </w:pPr>
      <w:r w:rsidRPr="00A4061A">
        <w:rPr>
          <w:rFonts w:ascii="Segoe UI Semilight" w:hAnsi="Segoe UI Semilight" w:cs="Segoe UI Semilight"/>
          <w:color w:val="3C3C3C"/>
          <w:sz w:val="18"/>
          <w:szCs w:val="18"/>
        </w:rPr>
        <w:t>1 + 2 x E, pour les opérations relatives à des fiches d'opérations standardisées figurant aux annexes 2 et 3 de l'arrêté du 22 décembre 2014 définissant les opérations standardisées d'économies d'énergie ;</w:t>
      </w:r>
    </w:p>
    <w:p w14:paraId="449B1B96" w14:textId="77777777" w:rsidR="00A7355F" w:rsidRPr="00A4061A" w:rsidRDefault="00A7355F" w:rsidP="00A7355F">
      <w:pPr>
        <w:pStyle w:val="NormalWeb"/>
        <w:numPr>
          <w:ilvl w:val="0"/>
          <w:numId w:val="18"/>
        </w:numPr>
        <w:shd w:val="clear" w:color="auto" w:fill="FFFFFF"/>
        <w:spacing w:before="0" w:beforeAutospacing="0" w:after="0" w:afterAutospacing="0"/>
        <w:jc w:val="both"/>
        <w:rPr>
          <w:rFonts w:ascii="Segoe UI Semilight" w:hAnsi="Segoe UI Semilight" w:cs="Segoe UI Semilight"/>
          <w:color w:val="3C3C3C"/>
          <w:sz w:val="18"/>
          <w:szCs w:val="18"/>
        </w:rPr>
      </w:pPr>
      <w:r w:rsidRPr="00A4061A">
        <w:rPr>
          <w:rFonts w:ascii="Segoe UI Semilight" w:hAnsi="Segoe UI Semilight" w:cs="Segoe UI Semilight"/>
          <w:color w:val="3C3C3C"/>
          <w:sz w:val="18"/>
          <w:szCs w:val="18"/>
        </w:rPr>
        <w:t>1 + E pour les opérations relatives aux fiches d'opérations standardisées figurant aux autres annexes de l'arrêté du 22 décembre 2014 susmentionné, engagées jusqu'au 31 décembre 2021 ;</w:t>
      </w:r>
    </w:p>
    <w:p w14:paraId="0D7E3039" w14:textId="77777777" w:rsidR="00A7355F" w:rsidRPr="00A4061A" w:rsidRDefault="00A7355F" w:rsidP="00A7355F">
      <w:pPr>
        <w:pStyle w:val="NormalWeb"/>
        <w:shd w:val="clear" w:color="auto" w:fill="FFFFFF"/>
        <w:spacing w:before="0" w:beforeAutospacing="0" w:after="0" w:afterAutospacing="0"/>
        <w:jc w:val="both"/>
        <w:rPr>
          <w:rFonts w:ascii="Segoe UI Semilight" w:hAnsi="Segoe UI Semilight" w:cs="Segoe UI Semilight"/>
          <w:color w:val="3C3C3C"/>
          <w:sz w:val="18"/>
          <w:szCs w:val="18"/>
        </w:rPr>
      </w:pPr>
      <w:r w:rsidRPr="00A4061A">
        <w:rPr>
          <w:rFonts w:ascii="Segoe UI Semilight" w:hAnsi="Segoe UI Semilight" w:cs="Segoe UI Semilight"/>
          <w:color w:val="3C3C3C"/>
          <w:sz w:val="18"/>
          <w:szCs w:val="18"/>
        </w:rPr>
        <w:br/>
        <w:t>b) si la durée de la garantie de performance du CPE est supérieure ou égale à 10 ans :</w:t>
      </w:r>
    </w:p>
    <w:p w14:paraId="3D0CAF4F" w14:textId="77777777" w:rsidR="00A7355F" w:rsidRPr="00A4061A" w:rsidRDefault="00A7355F" w:rsidP="00A7355F">
      <w:pPr>
        <w:pStyle w:val="NormalWeb"/>
        <w:numPr>
          <w:ilvl w:val="0"/>
          <w:numId w:val="19"/>
        </w:numPr>
        <w:shd w:val="clear" w:color="auto" w:fill="FFFFFF"/>
        <w:spacing w:before="0" w:beforeAutospacing="0" w:after="0" w:afterAutospacing="0"/>
        <w:jc w:val="both"/>
        <w:rPr>
          <w:rFonts w:ascii="Segoe UI Semilight" w:hAnsi="Segoe UI Semilight" w:cs="Segoe UI Semilight"/>
          <w:color w:val="3C3C3C"/>
          <w:sz w:val="18"/>
          <w:szCs w:val="18"/>
        </w:rPr>
      </w:pPr>
      <w:r w:rsidRPr="00A4061A">
        <w:rPr>
          <w:rFonts w:ascii="Segoe UI Semilight" w:hAnsi="Segoe UI Semilight" w:cs="Segoe UI Semilight"/>
          <w:color w:val="3C3C3C"/>
          <w:sz w:val="18"/>
          <w:szCs w:val="18"/>
        </w:rPr>
        <w:t>1 + 3 × E, pour les opérations relatives à des fiches d'opérations standardisées figurant aux annexes 2 et 3 de l'arrêté du 22 décembre 2014 définissant les opérations standardisées d'économies d'énergie ;</w:t>
      </w:r>
    </w:p>
    <w:p w14:paraId="2AAE30CF" w14:textId="77777777" w:rsidR="00A7355F" w:rsidRPr="00A4061A" w:rsidRDefault="00A7355F" w:rsidP="00A7355F">
      <w:pPr>
        <w:pStyle w:val="NormalWeb"/>
        <w:numPr>
          <w:ilvl w:val="0"/>
          <w:numId w:val="19"/>
        </w:numPr>
        <w:shd w:val="clear" w:color="auto" w:fill="FFFFFF"/>
        <w:spacing w:before="0" w:beforeAutospacing="0" w:after="0" w:afterAutospacing="0"/>
        <w:jc w:val="both"/>
        <w:rPr>
          <w:rFonts w:ascii="Segoe UI Semilight" w:hAnsi="Segoe UI Semilight" w:cs="Segoe UI Semilight"/>
          <w:color w:val="3C3C3C"/>
          <w:sz w:val="18"/>
          <w:szCs w:val="18"/>
        </w:rPr>
      </w:pPr>
      <w:r w:rsidRPr="00A4061A">
        <w:rPr>
          <w:rFonts w:ascii="Segoe UI Semilight" w:hAnsi="Segoe UI Semilight" w:cs="Segoe UI Semilight"/>
          <w:color w:val="3C3C3C"/>
          <w:sz w:val="18"/>
          <w:szCs w:val="18"/>
        </w:rPr>
        <w:t>1 + 1,1 × E pour les opérations relatives aux fiches d'opérations standardisées figurant aux autres annexes de l'arrêté du 22 décembre 2014 susmentionné, engagées jusqu'au 31 décembre 2021 ;</w:t>
      </w:r>
    </w:p>
    <w:p w14:paraId="77933722" w14:textId="77777777" w:rsidR="00A7355F" w:rsidRPr="00A4061A" w:rsidRDefault="00A7355F" w:rsidP="00A7355F">
      <w:pPr>
        <w:pStyle w:val="NormalWeb"/>
        <w:shd w:val="clear" w:color="auto" w:fill="FFFFFF"/>
        <w:spacing w:before="0" w:beforeAutospacing="0" w:after="0" w:afterAutospacing="0"/>
        <w:jc w:val="both"/>
        <w:rPr>
          <w:rFonts w:ascii="Segoe UI Semilight" w:hAnsi="Segoe UI Semilight" w:cs="Segoe UI Semilight"/>
          <w:color w:val="3C3C3C"/>
          <w:sz w:val="18"/>
          <w:szCs w:val="18"/>
        </w:rPr>
      </w:pPr>
      <w:r w:rsidRPr="00A4061A">
        <w:rPr>
          <w:rFonts w:ascii="Segoe UI Semilight" w:hAnsi="Segoe UI Semilight" w:cs="Segoe UI Semilight"/>
          <w:color w:val="3C3C3C"/>
          <w:sz w:val="18"/>
          <w:szCs w:val="18"/>
        </w:rPr>
        <w:br/>
        <w:t>où E est le niveau d'économies d'énergie finale garanti par le CPE.</w:t>
      </w:r>
      <w:r>
        <w:rPr>
          <w:rFonts w:ascii="Segoe UI Semilight" w:hAnsi="Segoe UI Semilight" w:cs="Segoe UI Semilight"/>
          <w:color w:val="3C3C3C"/>
          <w:sz w:val="18"/>
          <w:szCs w:val="18"/>
        </w:rPr>
        <w:t> »</w:t>
      </w:r>
    </w:p>
    <w:p w14:paraId="65B70D8F" w14:textId="77777777" w:rsidR="00A7355F" w:rsidRDefault="00A7355F" w:rsidP="00A7355F">
      <w:pPr>
        <w:pStyle w:val="NormalWeb"/>
        <w:shd w:val="clear" w:color="auto" w:fill="FFFFFF"/>
        <w:spacing w:before="0" w:beforeAutospacing="0" w:after="0" w:afterAutospacing="0"/>
        <w:jc w:val="both"/>
        <w:rPr>
          <w:rFonts w:ascii="Segoe UI Semilight" w:hAnsi="Segoe UI Semilight" w:cs="Segoe UI Semilight"/>
          <w:color w:val="3C3C3C"/>
          <w:sz w:val="18"/>
          <w:szCs w:val="18"/>
        </w:rPr>
      </w:pPr>
      <w:r w:rsidRPr="001843AB">
        <w:rPr>
          <w:rFonts w:ascii="Segoe UI Semilight" w:hAnsi="Segoe UI Semilight" w:cs="Segoe UI Semilight"/>
          <w:color w:val="3C3C3C"/>
          <w:sz w:val="18"/>
          <w:szCs w:val="18"/>
        </w:rPr>
        <w:br/>
      </w:r>
      <w:r>
        <w:rPr>
          <w:rFonts w:ascii="Segoe UI Semilight" w:hAnsi="Segoe UI Semilight" w:cs="Segoe UI Semilight"/>
          <w:color w:val="3C3C3C"/>
          <w:sz w:val="18"/>
          <w:szCs w:val="18"/>
        </w:rPr>
        <w:t xml:space="preserve"> « </w:t>
      </w:r>
      <w:r w:rsidRPr="00F014A1">
        <w:rPr>
          <w:rFonts w:ascii="Segoe UI Semilight" w:hAnsi="Segoe UI Semilight" w:cs="Segoe UI Semilight"/>
          <w:color w:val="3C3C3C"/>
          <w:sz w:val="18"/>
          <w:szCs w:val="18"/>
        </w:rPr>
        <w:t>II.-Le CPE respecte les dispositions relatives aux contrats de performance énergétique en annexe IX, dans les conditions suivantes :</w:t>
      </w:r>
    </w:p>
    <w:p w14:paraId="3A900AAE" w14:textId="77777777" w:rsidR="00A7355F" w:rsidRPr="00F014A1" w:rsidRDefault="00A7355F" w:rsidP="00A7355F">
      <w:pPr>
        <w:pStyle w:val="NormalWeb"/>
        <w:shd w:val="clear" w:color="auto" w:fill="FFFFFF"/>
        <w:spacing w:before="0" w:beforeAutospacing="0" w:after="0" w:afterAutospacing="0"/>
        <w:jc w:val="both"/>
        <w:rPr>
          <w:rFonts w:ascii="Segoe UI Semilight" w:hAnsi="Segoe UI Semilight" w:cs="Segoe UI Semilight"/>
          <w:color w:val="3C3C3C"/>
          <w:sz w:val="18"/>
          <w:szCs w:val="18"/>
        </w:rPr>
      </w:pPr>
    </w:p>
    <w:p w14:paraId="42F685FC" w14:textId="77777777" w:rsidR="00A7355F" w:rsidRPr="00F014A1" w:rsidRDefault="00A7355F" w:rsidP="00A7355F">
      <w:pPr>
        <w:pStyle w:val="NormalWeb"/>
        <w:numPr>
          <w:ilvl w:val="0"/>
          <w:numId w:val="18"/>
        </w:numPr>
        <w:shd w:val="clear" w:color="auto" w:fill="FFFFFF"/>
        <w:spacing w:before="0" w:beforeAutospacing="0" w:after="0" w:afterAutospacing="0"/>
        <w:jc w:val="both"/>
        <w:rPr>
          <w:rFonts w:ascii="Segoe UI Semilight" w:hAnsi="Segoe UI Semilight" w:cs="Segoe UI Semilight"/>
          <w:color w:val="3C3C3C"/>
          <w:sz w:val="18"/>
          <w:szCs w:val="18"/>
        </w:rPr>
      </w:pPr>
      <w:r w:rsidRPr="00F014A1">
        <w:rPr>
          <w:rFonts w:ascii="Segoe UI Semilight" w:hAnsi="Segoe UI Semilight" w:cs="Segoe UI Semilight"/>
          <w:color w:val="3C3C3C"/>
          <w:sz w:val="18"/>
          <w:szCs w:val="18"/>
        </w:rPr>
        <w:t>l'objectif d'économie d'énergie finale est d'au moins 20 % sur le périmètre du contrat par rapport à la situation de référence ;</w:t>
      </w:r>
    </w:p>
    <w:p w14:paraId="067EE70C" w14:textId="77777777" w:rsidR="00A7355F" w:rsidRPr="00F014A1" w:rsidRDefault="00A7355F" w:rsidP="00A7355F">
      <w:pPr>
        <w:pStyle w:val="NormalWeb"/>
        <w:numPr>
          <w:ilvl w:val="0"/>
          <w:numId w:val="18"/>
        </w:numPr>
        <w:shd w:val="clear" w:color="auto" w:fill="FFFFFF"/>
        <w:spacing w:before="0" w:beforeAutospacing="0" w:after="0" w:afterAutospacing="0"/>
        <w:jc w:val="both"/>
        <w:rPr>
          <w:rFonts w:ascii="Segoe UI Semilight" w:hAnsi="Segoe UI Semilight" w:cs="Segoe UI Semilight"/>
          <w:color w:val="3C3C3C"/>
          <w:sz w:val="18"/>
          <w:szCs w:val="18"/>
        </w:rPr>
      </w:pPr>
      <w:r w:rsidRPr="00F014A1">
        <w:rPr>
          <w:rFonts w:ascii="Segoe UI Semilight" w:hAnsi="Segoe UI Semilight" w:cs="Segoe UI Semilight"/>
          <w:color w:val="3C3C3C"/>
          <w:sz w:val="18"/>
          <w:szCs w:val="18"/>
        </w:rPr>
        <w:t>la période durant laquelle cette économie d'énergie est garantie est d'au moins 5 ans ;</w:t>
      </w:r>
    </w:p>
    <w:p w14:paraId="4D726A4F" w14:textId="77777777" w:rsidR="00A7355F" w:rsidRPr="00F014A1" w:rsidRDefault="00A7355F" w:rsidP="00A7355F">
      <w:pPr>
        <w:pStyle w:val="NormalWeb"/>
        <w:numPr>
          <w:ilvl w:val="0"/>
          <w:numId w:val="18"/>
        </w:numPr>
        <w:shd w:val="clear" w:color="auto" w:fill="FFFFFF"/>
        <w:spacing w:before="0" w:beforeAutospacing="0" w:after="0" w:afterAutospacing="0"/>
        <w:jc w:val="both"/>
        <w:rPr>
          <w:rFonts w:ascii="Segoe UI Semilight" w:hAnsi="Segoe UI Semilight" w:cs="Segoe UI Semilight"/>
          <w:color w:val="3C3C3C"/>
          <w:sz w:val="18"/>
          <w:szCs w:val="18"/>
        </w:rPr>
      </w:pPr>
      <w:r w:rsidRPr="00F014A1">
        <w:rPr>
          <w:rFonts w:ascii="Segoe UI Semilight" w:hAnsi="Segoe UI Semilight" w:cs="Segoe UI Semilight"/>
          <w:color w:val="3C3C3C"/>
          <w:sz w:val="18"/>
          <w:szCs w:val="18"/>
        </w:rPr>
        <w:t>les variables utilisées dans la définition de la situation de référence sont décrites dans le contrat, de façon regroupée : période de référence, caractéristiques du bâtiment (puissance totale de la chaufferie hors secours, énergies entrantes, opérations engagées ou réalisées pendant la période de référence, etc.), consommation de référence (modalités de calcul, méthode de correction, etc.), paramètres d'ajustements (température extérieure, eau chaude sanitaire, affectation des locaux, taux d'occupation, durée de fonctionnement, etc.) ;</w:t>
      </w:r>
    </w:p>
    <w:p w14:paraId="39654652" w14:textId="77777777" w:rsidR="00A7355F" w:rsidRPr="00F014A1" w:rsidRDefault="00A7355F" w:rsidP="00A7355F">
      <w:pPr>
        <w:pStyle w:val="NormalWeb"/>
        <w:numPr>
          <w:ilvl w:val="0"/>
          <w:numId w:val="18"/>
        </w:numPr>
        <w:shd w:val="clear" w:color="auto" w:fill="FFFFFF"/>
        <w:spacing w:before="0" w:beforeAutospacing="0" w:after="0" w:afterAutospacing="0"/>
        <w:jc w:val="both"/>
        <w:rPr>
          <w:rFonts w:ascii="Segoe UI Semilight" w:hAnsi="Segoe UI Semilight" w:cs="Segoe UI Semilight"/>
          <w:color w:val="3C3C3C"/>
          <w:sz w:val="18"/>
          <w:szCs w:val="18"/>
        </w:rPr>
      </w:pPr>
      <w:r w:rsidRPr="00F014A1">
        <w:rPr>
          <w:rFonts w:ascii="Segoe UI Semilight" w:hAnsi="Segoe UI Semilight" w:cs="Segoe UI Semilight"/>
          <w:color w:val="3C3C3C"/>
          <w:sz w:val="18"/>
          <w:szCs w:val="18"/>
        </w:rPr>
        <w:t>la situation de référence est contrôlée par un organisme accrédité selon les dispositions de la norme NF EN ISO/ CEI 17020 applicable en tant qu'organisme de type A ou équivalente, ou par un prestataire externe répondant aux exigences du 1° de l'article D. 233-6 du code de l'énergie et fait l'objet, selon le cas, d'un rapport de contrôle ou d'un rapport d'audit ;</w:t>
      </w:r>
    </w:p>
    <w:p w14:paraId="7D4787A9" w14:textId="77777777" w:rsidR="00A7355F" w:rsidRPr="00F014A1" w:rsidRDefault="00A7355F" w:rsidP="00A7355F">
      <w:pPr>
        <w:pStyle w:val="NormalWeb"/>
        <w:numPr>
          <w:ilvl w:val="0"/>
          <w:numId w:val="18"/>
        </w:numPr>
        <w:shd w:val="clear" w:color="auto" w:fill="FFFFFF"/>
        <w:spacing w:before="0" w:beforeAutospacing="0" w:after="0" w:afterAutospacing="0"/>
        <w:jc w:val="both"/>
        <w:rPr>
          <w:rFonts w:ascii="Segoe UI Semilight" w:hAnsi="Segoe UI Semilight" w:cs="Segoe UI Semilight"/>
          <w:color w:val="3C3C3C"/>
          <w:sz w:val="18"/>
          <w:szCs w:val="18"/>
        </w:rPr>
      </w:pPr>
      <w:r w:rsidRPr="00F014A1">
        <w:rPr>
          <w:rFonts w:ascii="Segoe UI Semilight" w:hAnsi="Segoe UI Semilight" w:cs="Segoe UI Semilight"/>
          <w:color w:val="3C3C3C"/>
          <w:sz w:val="18"/>
          <w:szCs w:val="18"/>
        </w:rPr>
        <w:t>il comporte un plan de mesure et de vérification de la performance énergétique, faisant l'objet d'un bilan annuel écrit, dont le format est décrit dans le contrat. Ce bilan compare la consommation énergétique de l'année calendaire écoulée à la situation de référence décrite dans le contrat et est accompagné des éléments justificatifs de la prise en compte, le cas échéant, des paramètres d'ajustement. Il indique si la performance garantie par le contrat est respectée et dans le cas contraire le montant de la pénalité due. Le rapport annuel est transmis au bénéficiaire et mis à disposition de l'administration ;</w:t>
      </w:r>
    </w:p>
    <w:p w14:paraId="3C2C505C" w14:textId="77777777" w:rsidR="00A7355F" w:rsidRDefault="00A7355F" w:rsidP="00A7355F">
      <w:pPr>
        <w:pStyle w:val="NormalWeb"/>
        <w:numPr>
          <w:ilvl w:val="0"/>
          <w:numId w:val="18"/>
        </w:numPr>
        <w:shd w:val="clear" w:color="auto" w:fill="FFFFFF"/>
        <w:spacing w:before="0" w:beforeAutospacing="0" w:after="0" w:afterAutospacing="0"/>
        <w:jc w:val="both"/>
        <w:rPr>
          <w:rFonts w:ascii="Segoe UI Semilight" w:hAnsi="Segoe UI Semilight" w:cs="Segoe UI Semilight"/>
          <w:color w:val="3C3C3C"/>
          <w:sz w:val="18"/>
          <w:szCs w:val="18"/>
        </w:rPr>
      </w:pPr>
      <w:r w:rsidRPr="00F014A1">
        <w:rPr>
          <w:rFonts w:ascii="Segoe UI Semilight" w:hAnsi="Segoe UI Semilight" w:cs="Segoe UI Semilight"/>
          <w:color w:val="3C3C3C"/>
          <w:sz w:val="18"/>
          <w:szCs w:val="18"/>
        </w:rPr>
        <w:t>la pénalité financière prévue en cas de non atteinte de l'objectif garanti par le contrat est au moins égale à 66 % du coût total, taxes et contributions comprises, répercuté au bénéficiaire dû à l'écart de consommation constaté par rapport à l'engagement contractuel.</w:t>
      </w:r>
    </w:p>
    <w:p w14:paraId="0B13BDE7" w14:textId="77777777" w:rsidR="00A7355F" w:rsidRPr="00F014A1" w:rsidRDefault="00A7355F" w:rsidP="00A7355F">
      <w:pPr>
        <w:pStyle w:val="NormalWeb"/>
        <w:shd w:val="clear" w:color="auto" w:fill="FFFFFF"/>
        <w:spacing w:before="0" w:beforeAutospacing="0" w:after="0" w:afterAutospacing="0"/>
        <w:ind w:left="720"/>
        <w:jc w:val="both"/>
        <w:rPr>
          <w:rFonts w:ascii="Segoe UI Semilight" w:hAnsi="Segoe UI Semilight" w:cs="Segoe UI Semilight"/>
          <w:color w:val="3C3C3C"/>
          <w:sz w:val="18"/>
          <w:szCs w:val="18"/>
        </w:rPr>
      </w:pPr>
    </w:p>
    <w:p w14:paraId="0F6910A7" w14:textId="77777777" w:rsidR="00A7355F" w:rsidRPr="00F014A1" w:rsidRDefault="00A7355F" w:rsidP="00A7355F">
      <w:pPr>
        <w:pStyle w:val="NormalWeb"/>
        <w:shd w:val="clear" w:color="auto" w:fill="FFFFFF"/>
        <w:spacing w:before="0" w:beforeAutospacing="0" w:after="0" w:afterAutospacing="0"/>
        <w:ind w:left="360"/>
        <w:jc w:val="both"/>
        <w:rPr>
          <w:rFonts w:ascii="Segoe UI Semilight" w:hAnsi="Segoe UI Semilight" w:cs="Segoe UI Semilight"/>
          <w:color w:val="3C3C3C"/>
          <w:sz w:val="18"/>
          <w:szCs w:val="18"/>
        </w:rPr>
      </w:pPr>
      <w:r w:rsidRPr="00F014A1">
        <w:rPr>
          <w:rFonts w:ascii="Segoe UI Semilight" w:hAnsi="Segoe UI Semilight" w:cs="Segoe UI Semilight"/>
          <w:color w:val="3C3C3C"/>
          <w:sz w:val="18"/>
          <w:szCs w:val="18"/>
        </w:rPr>
        <w:t>La pénalité financière prévue en cas de non atteinte de l'objectif garanti par le contrat est au moins égale à 66 % du coût total, taxes et contributions comprises, répercuté au bénéficiaire dû à l'écart de consommation constaté par rapport à l'engagement contractuel.</w:t>
      </w:r>
      <w:r>
        <w:rPr>
          <w:rFonts w:ascii="Segoe UI Semilight" w:hAnsi="Segoe UI Semilight" w:cs="Segoe UI Semilight"/>
          <w:color w:val="3C3C3C"/>
          <w:sz w:val="18"/>
          <w:szCs w:val="18"/>
        </w:rPr>
        <w:t> »</w:t>
      </w:r>
    </w:p>
    <w:p w14:paraId="4CB07FF4" w14:textId="77777777" w:rsidR="00A7355F" w:rsidRPr="00F014A1" w:rsidRDefault="00A7355F" w:rsidP="00A7355F">
      <w:pPr>
        <w:pStyle w:val="NormalWeb"/>
        <w:numPr>
          <w:ilvl w:val="0"/>
          <w:numId w:val="18"/>
        </w:numPr>
        <w:shd w:val="clear" w:color="auto" w:fill="FFFFFF"/>
        <w:spacing w:before="0" w:beforeAutospacing="0" w:after="0" w:afterAutospacing="0"/>
        <w:jc w:val="both"/>
        <w:rPr>
          <w:rFonts w:ascii="Segoe UI Semilight" w:hAnsi="Segoe UI Semilight" w:cs="Segoe UI Semilight"/>
          <w:color w:val="3C3C3C"/>
          <w:sz w:val="18"/>
          <w:szCs w:val="18"/>
        </w:rPr>
      </w:pPr>
      <w:r w:rsidRPr="00F014A1">
        <w:rPr>
          <w:rFonts w:ascii="Segoe UI Semilight" w:hAnsi="Segoe UI Semilight" w:cs="Segoe UI Semilight"/>
          <w:color w:val="3C3C3C"/>
          <w:sz w:val="18"/>
          <w:szCs w:val="18"/>
        </w:rPr>
        <w:br w:type="page"/>
      </w:r>
    </w:p>
    <w:p w14:paraId="2A2990B4" w14:textId="77777777" w:rsidR="00A7355F" w:rsidRPr="009E22BF" w:rsidRDefault="00A7355F" w:rsidP="00A7355F">
      <w:pPr>
        <w:pStyle w:val="Titre1"/>
        <w:rPr>
          <w:rFonts w:ascii="Segoe UI Semilight" w:hAnsi="Segoe UI Semilight" w:cs="Segoe UI Semilight"/>
          <w:b/>
          <w:bCs/>
          <w:color w:val="auto"/>
          <w:sz w:val="20"/>
          <w:szCs w:val="20"/>
          <w:u w:val="single"/>
        </w:rPr>
      </w:pPr>
      <w:r w:rsidRPr="009E22BF">
        <w:rPr>
          <w:rFonts w:ascii="Segoe UI Semilight" w:hAnsi="Segoe UI Semilight" w:cs="Segoe UI Semilight"/>
          <w:b/>
          <w:bCs/>
          <w:color w:val="auto"/>
          <w:sz w:val="20"/>
          <w:szCs w:val="20"/>
          <w:u w:val="single"/>
        </w:rPr>
        <w:lastRenderedPageBreak/>
        <w:t>Paragraphe 9</w:t>
      </w:r>
      <w:r>
        <w:rPr>
          <w:rFonts w:ascii="Segoe UI Semilight" w:hAnsi="Segoe UI Semilight" w:cs="Segoe UI Semilight"/>
          <w:b/>
          <w:bCs/>
          <w:color w:val="auto"/>
          <w:sz w:val="20"/>
          <w:szCs w:val="20"/>
          <w:u w:val="single"/>
        </w:rPr>
        <w:t> :</w:t>
      </w:r>
    </w:p>
    <w:p w14:paraId="17A113CC" w14:textId="77777777" w:rsidR="00A7355F" w:rsidRPr="001843AB" w:rsidRDefault="00A7355F" w:rsidP="00A7355F">
      <w:pPr>
        <w:rPr>
          <w:rFonts w:cs="Segoe UI Semilight"/>
        </w:rPr>
      </w:pPr>
    </w:p>
    <w:p w14:paraId="19813AC0" w14:textId="77777777" w:rsidR="00A7355F" w:rsidRPr="001843AB" w:rsidRDefault="00A7355F" w:rsidP="00A7355F">
      <w:pPr>
        <w:pStyle w:val="NormalWeb"/>
        <w:shd w:val="clear" w:color="auto" w:fill="FFFFFF"/>
        <w:spacing w:before="0" w:beforeAutospacing="0" w:after="240" w:afterAutospacing="0"/>
        <w:rPr>
          <w:rFonts w:ascii="Segoe UI Semilight" w:hAnsi="Segoe UI Semilight" w:cs="Segoe UI Semilight"/>
          <w:color w:val="3C3C3C"/>
          <w:sz w:val="18"/>
          <w:szCs w:val="18"/>
          <w:shd w:val="clear" w:color="auto" w:fill="FFFFFF"/>
        </w:rPr>
      </w:pPr>
      <w:r w:rsidRPr="001843AB">
        <w:rPr>
          <w:rFonts w:ascii="Segoe UI Semilight" w:hAnsi="Segoe UI Semilight" w:cs="Segoe UI Semilight"/>
          <w:color w:val="3C3C3C"/>
          <w:sz w:val="18"/>
          <w:szCs w:val="18"/>
          <w:shd w:val="clear" w:color="auto" w:fill="FFFFFF"/>
        </w:rPr>
        <w:t>L'arrêté du 4 septembre 2014 susvisé est ainsi modifié :</w:t>
      </w:r>
    </w:p>
    <w:p w14:paraId="0DB78FBA" w14:textId="77777777" w:rsidR="00A7355F" w:rsidRPr="001843AB" w:rsidRDefault="00A7355F" w:rsidP="00A7355F">
      <w:pPr>
        <w:pStyle w:val="NormalWeb"/>
        <w:shd w:val="clear" w:color="auto" w:fill="FFFFFF"/>
        <w:spacing w:before="0" w:beforeAutospacing="0" w:after="0" w:afterAutospacing="0"/>
        <w:jc w:val="both"/>
        <w:rPr>
          <w:rFonts w:ascii="Segoe UI Semilight" w:hAnsi="Segoe UI Semilight" w:cs="Segoe UI Semilight"/>
          <w:b/>
          <w:bCs/>
          <w:color w:val="3C3C3C"/>
          <w:sz w:val="18"/>
          <w:szCs w:val="18"/>
          <w:shd w:val="clear" w:color="auto" w:fill="FFFFFF"/>
        </w:rPr>
      </w:pPr>
      <w:r w:rsidRPr="001843AB">
        <w:rPr>
          <w:rFonts w:ascii="Segoe UI Semilight" w:hAnsi="Segoe UI Semilight" w:cs="Segoe UI Semilight"/>
          <w:color w:val="3C3C3C"/>
          <w:sz w:val="18"/>
          <w:szCs w:val="18"/>
        </w:rPr>
        <w:br/>
      </w:r>
      <w:r w:rsidRPr="001843AB">
        <w:rPr>
          <w:rFonts w:ascii="Segoe UI Semilight" w:hAnsi="Segoe UI Semilight" w:cs="Segoe UI Semilight"/>
          <w:b/>
          <w:bCs/>
          <w:color w:val="3C3C3C"/>
          <w:sz w:val="18"/>
          <w:szCs w:val="18"/>
          <w:shd w:val="clear" w:color="auto" w:fill="FFFFFF"/>
        </w:rPr>
        <w:t>I.- Après le dernier alinéa du paragraphe 8.5 de l'annexe 5 est inséré un paragraphe 9 ainsi rédigé :</w:t>
      </w:r>
    </w:p>
    <w:p w14:paraId="561179FB" w14:textId="77777777" w:rsidR="00A7355F" w:rsidRPr="001843AB" w:rsidRDefault="00A7355F" w:rsidP="00A7355F">
      <w:pPr>
        <w:pStyle w:val="NormalWeb"/>
        <w:shd w:val="clear" w:color="auto" w:fill="FFFFFF"/>
        <w:spacing w:before="0" w:beforeAutospacing="0" w:after="0" w:afterAutospacing="0"/>
        <w:jc w:val="both"/>
        <w:rPr>
          <w:rFonts w:ascii="Segoe UI Semilight" w:hAnsi="Segoe UI Semilight" w:cs="Segoe UI Semilight"/>
          <w:color w:val="3C3C3C"/>
          <w:sz w:val="18"/>
          <w:szCs w:val="18"/>
          <w:shd w:val="clear" w:color="auto" w:fill="FFFFFF"/>
        </w:rPr>
      </w:pPr>
      <w:r w:rsidRPr="001843AB">
        <w:rPr>
          <w:rFonts w:ascii="Segoe UI Semilight" w:hAnsi="Segoe UI Semilight" w:cs="Segoe UI Semilight"/>
          <w:color w:val="3C3C3C"/>
          <w:sz w:val="18"/>
          <w:szCs w:val="18"/>
        </w:rPr>
        <w:br/>
      </w:r>
      <w:r w:rsidRPr="001843AB">
        <w:rPr>
          <w:rFonts w:ascii="Segoe UI Semilight" w:hAnsi="Segoe UI Semilight" w:cs="Segoe UI Semilight"/>
          <w:color w:val="3C3C3C"/>
          <w:sz w:val="18"/>
          <w:szCs w:val="18"/>
          <w:shd w:val="clear" w:color="auto" w:fill="FFFFFF"/>
        </w:rPr>
        <w:t>9. Opérations d'économies d'énergie réalisées dans le cadre d'un contrat de performance énergétique (CPE).</w:t>
      </w:r>
      <w:r w:rsidRPr="001843AB">
        <w:rPr>
          <w:rFonts w:ascii="Segoe UI Semilight" w:hAnsi="Segoe UI Semilight" w:cs="Segoe UI Semilight"/>
          <w:color w:val="3C3C3C"/>
          <w:sz w:val="18"/>
          <w:szCs w:val="18"/>
        </w:rPr>
        <w:br/>
      </w:r>
      <w:r w:rsidRPr="001843AB">
        <w:rPr>
          <w:rFonts w:ascii="Segoe UI Semilight" w:hAnsi="Segoe UI Semilight" w:cs="Segoe UI Semilight"/>
          <w:color w:val="3C3C3C"/>
          <w:sz w:val="18"/>
          <w:szCs w:val="18"/>
          <w:shd w:val="clear" w:color="auto" w:fill="FFFFFF"/>
        </w:rPr>
        <w:t>Pour les opérations réalisées dans le cadre d'un contrat de performance énergétique (CPE) en application de l'article 6 de l'arrêté du 29 décembre 2014 relatif aux modalités d'application du dispositif des certificats d'économies d'énergie, la demande de certificats d'économies d'énergie comporte les pièces suivantes :</w:t>
      </w:r>
    </w:p>
    <w:p w14:paraId="778180DA" w14:textId="77777777" w:rsidR="00A7355F" w:rsidRPr="001843AB" w:rsidRDefault="00A7355F" w:rsidP="00A7355F">
      <w:pPr>
        <w:pStyle w:val="NormalWeb"/>
        <w:shd w:val="clear" w:color="auto" w:fill="FFFFFF"/>
        <w:spacing w:before="0" w:beforeAutospacing="0" w:after="0" w:afterAutospacing="0"/>
        <w:jc w:val="both"/>
        <w:rPr>
          <w:rFonts w:ascii="Segoe UI Semilight" w:hAnsi="Segoe UI Semilight" w:cs="Segoe UI Semilight"/>
          <w:color w:val="3C3C3C"/>
          <w:sz w:val="18"/>
          <w:szCs w:val="18"/>
          <w:shd w:val="clear" w:color="auto" w:fill="FFFFFF"/>
        </w:rPr>
      </w:pPr>
      <w:r w:rsidRPr="001843AB">
        <w:rPr>
          <w:rFonts w:ascii="Segoe UI Semilight" w:hAnsi="Segoe UI Semilight" w:cs="Segoe UI Semilight"/>
          <w:color w:val="3C3C3C"/>
          <w:sz w:val="18"/>
          <w:szCs w:val="18"/>
        </w:rPr>
        <w:br/>
      </w:r>
      <w:r w:rsidRPr="001843AB">
        <w:rPr>
          <w:rFonts w:ascii="Segoe UI Semilight" w:hAnsi="Segoe UI Semilight" w:cs="Segoe UI Semilight"/>
          <w:color w:val="3C3C3C"/>
          <w:sz w:val="18"/>
          <w:szCs w:val="18"/>
          <w:shd w:val="clear" w:color="auto" w:fill="FFFFFF"/>
        </w:rPr>
        <w:t xml:space="preserve"> 1° Le contrat signé entre l'opérateur et le bénéficiaire permettant notamment de justifier la conformité aux exigences du II de l'article 6 de l'arrêté du 29 décembre 2014 susvisé, et précisant notamment :</w:t>
      </w:r>
    </w:p>
    <w:p w14:paraId="3E390FE6" w14:textId="77777777" w:rsidR="00A7355F" w:rsidRPr="001843AB" w:rsidRDefault="00A7355F" w:rsidP="00A7355F">
      <w:pPr>
        <w:pStyle w:val="NormalWeb"/>
        <w:numPr>
          <w:ilvl w:val="0"/>
          <w:numId w:val="16"/>
        </w:numPr>
        <w:shd w:val="clear" w:color="auto" w:fill="FFFFFF"/>
        <w:spacing w:before="0" w:beforeAutospacing="0" w:after="0" w:afterAutospacing="0"/>
        <w:jc w:val="both"/>
        <w:rPr>
          <w:rFonts w:ascii="Segoe UI Semilight" w:hAnsi="Segoe UI Semilight" w:cs="Segoe UI Semilight"/>
          <w:color w:val="3C3C3C"/>
          <w:sz w:val="18"/>
          <w:szCs w:val="18"/>
          <w:shd w:val="clear" w:color="auto" w:fill="FFFFFF"/>
        </w:rPr>
      </w:pPr>
      <w:r w:rsidRPr="001843AB">
        <w:rPr>
          <w:rFonts w:ascii="Segoe UI Semilight" w:hAnsi="Segoe UI Semilight" w:cs="Segoe UI Semilight"/>
          <w:color w:val="3C3C3C"/>
          <w:sz w:val="18"/>
          <w:szCs w:val="18"/>
          <w:shd w:val="clear" w:color="auto" w:fill="FFFFFF"/>
        </w:rPr>
        <w:t>La désignation des parties contractantes ;</w:t>
      </w:r>
    </w:p>
    <w:p w14:paraId="2E23C931" w14:textId="77777777" w:rsidR="00A7355F" w:rsidRPr="001843AB" w:rsidRDefault="00A7355F" w:rsidP="00A7355F">
      <w:pPr>
        <w:pStyle w:val="NormalWeb"/>
        <w:numPr>
          <w:ilvl w:val="0"/>
          <w:numId w:val="16"/>
        </w:numPr>
        <w:shd w:val="clear" w:color="auto" w:fill="FFFFFF"/>
        <w:spacing w:before="0" w:beforeAutospacing="0" w:after="0" w:afterAutospacing="0"/>
        <w:jc w:val="both"/>
        <w:rPr>
          <w:rFonts w:ascii="Segoe UI Semilight" w:hAnsi="Segoe UI Semilight" w:cs="Segoe UI Semilight"/>
          <w:color w:val="3C3C3C"/>
          <w:sz w:val="18"/>
          <w:szCs w:val="18"/>
          <w:shd w:val="clear" w:color="auto" w:fill="FFFFFF"/>
        </w:rPr>
      </w:pPr>
      <w:r w:rsidRPr="001843AB">
        <w:rPr>
          <w:rFonts w:ascii="Segoe UI Semilight" w:hAnsi="Segoe UI Semilight" w:cs="Segoe UI Semilight"/>
          <w:color w:val="3C3C3C"/>
          <w:sz w:val="18"/>
          <w:szCs w:val="18"/>
          <w:shd w:val="clear" w:color="auto" w:fill="FFFFFF"/>
        </w:rPr>
        <w:t>La situation de référence prise en compte et le rapport de contrôle dont elle a fait l'objet en application du II susvisé ;</w:t>
      </w:r>
    </w:p>
    <w:p w14:paraId="2DEA2016" w14:textId="77777777" w:rsidR="00A7355F" w:rsidRPr="001843AB" w:rsidRDefault="00A7355F" w:rsidP="00A7355F">
      <w:pPr>
        <w:pStyle w:val="NormalWeb"/>
        <w:numPr>
          <w:ilvl w:val="0"/>
          <w:numId w:val="16"/>
        </w:numPr>
        <w:shd w:val="clear" w:color="auto" w:fill="FFFFFF"/>
        <w:spacing w:before="0" w:beforeAutospacing="0" w:after="0" w:afterAutospacing="0"/>
        <w:jc w:val="both"/>
        <w:rPr>
          <w:rFonts w:ascii="Segoe UI Semilight" w:hAnsi="Segoe UI Semilight" w:cs="Segoe UI Semilight"/>
          <w:color w:val="3C3C3C"/>
          <w:sz w:val="18"/>
          <w:szCs w:val="18"/>
          <w:shd w:val="clear" w:color="auto" w:fill="FFFFFF"/>
        </w:rPr>
      </w:pPr>
      <w:r w:rsidRPr="001843AB">
        <w:rPr>
          <w:rFonts w:ascii="Segoe UI Semilight" w:hAnsi="Segoe UI Semilight" w:cs="Segoe UI Semilight"/>
          <w:color w:val="3C3C3C"/>
          <w:sz w:val="18"/>
          <w:szCs w:val="18"/>
          <w:shd w:val="clear" w:color="auto" w:fill="FFFFFF"/>
        </w:rPr>
        <w:t>L'économie d'énergie garantie sur le périmètre du contrat, en énergie finale (en %) ;</w:t>
      </w:r>
    </w:p>
    <w:p w14:paraId="09DDCA2E" w14:textId="77777777" w:rsidR="00A7355F" w:rsidRPr="001843AB" w:rsidRDefault="00A7355F" w:rsidP="00A7355F">
      <w:pPr>
        <w:pStyle w:val="NormalWeb"/>
        <w:numPr>
          <w:ilvl w:val="0"/>
          <w:numId w:val="16"/>
        </w:numPr>
        <w:shd w:val="clear" w:color="auto" w:fill="FFFFFF"/>
        <w:spacing w:before="0" w:beforeAutospacing="0" w:after="0" w:afterAutospacing="0"/>
        <w:jc w:val="both"/>
        <w:rPr>
          <w:rFonts w:ascii="Segoe UI Semilight" w:hAnsi="Segoe UI Semilight" w:cs="Segoe UI Semilight"/>
          <w:color w:val="3C3C3C"/>
          <w:sz w:val="18"/>
          <w:szCs w:val="18"/>
          <w:shd w:val="clear" w:color="auto" w:fill="FFFFFF"/>
        </w:rPr>
      </w:pPr>
      <w:r w:rsidRPr="001843AB">
        <w:rPr>
          <w:rFonts w:ascii="Segoe UI Semilight" w:hAnsi="Segoe UI Semilight" w:cs="Segoe UI Semilight"/>
          <w:color w:val="3C3C3C"/>
          <w:sz w:val="18"/>
          <w:szCs w:val="18"/>
          <w:shd w:val="clear" w:color="auto" w:fill="FFFFFF"/>
        </w:rPr>
        <w:t>Les niveaux de services attendus, les paramètres d'influence et les modalités d'ajustement ;</w:t>
      </w:r>
    </w:p>
    <w:p w14:paraId="1CA2068D" w14:textId="77777777" w:rsidR="00A7355F" w:rsidRPr="001843AB" w:rsidRDefault="00A7355F" w:rsidP="00A7355F">
      <w:pPr>
        <w:pStyle w:val="NormalWeb"/>
        <w:numPr>
          <w:ilvl w:val="0"/>
          <w:numId w:val="16"/>
        </w:numPr>
        <w:shd w:val="clear" w:color="auto" w:fill="FFFFFF"/>
        <w:spacing w:before="0" w:beforeAutospacing="0" w:after="0" w:afterAutospacing="0"/>
        <w:jc w:val="both"/>
        <w:rPr>
          <w:rFonts w:ascii="Segoe UI Semilight" w:hAnsi="Segoe UI Semilight" w:cs="Segoe UI Semilight"/>
          <w:color w:val="3C3C3C"/>
          <w:sz w:val="18"/>
          <w:szCs w:val="18"/>
          <w:shd w:val="clear" w:color="auto" w:fill="FFFFFF"/>
        </w:rPr>
      </w:pPr>
      <w:r w:rsidRPr="001843AB">
        <w:rPr>
          <w:rFonts w:ascii="Segoe UI Semilight" w:hAnsi="Segoe UI Semilight" w:cs="Segoe UI Semilight"/>
          <w:color w:val="3C3C3C"/>
          <w:sz w:val="18"/>
          <w:szCs w:val="18"/>
          <w:shd w:val="clear" w:color="auto" w:fill="FFFFFF"/>
        </w:rPr>
        <w:t>Les modalités du plan de mesure et de vérification et l'engagement de transmettre annuellement un bilan écrit du bénéficiaire ;</w:t>
      </w:r>
    </w:p>
    <w:p w14:paraId="0EE21FC6" w14:textId="77777777" w:rsidR="00A7355F" w:rsidRPr="001843AB" w:rsidRDefault="00A7355F" w:rsidP="00A7355F">
      <w:pPr>
        <w:pStyle w:val="NormalWeb"/>
        <w:numPr>
          <w:ilvl w:val="0"/>
          <w:numId w:val="16"/>
        </w:numPr>
        <w:shd w:val="clear" w:color="auto" w:fill="FFFFFF"/>
        <w:spacing w:before="0" w:beforeAutospacing="0" w:after="0" w:afterAutospacing="0"/>
        <w:jc w:val="both"/>
        <w:rPr>
          <w:rFonts w:ascii="Segoe UI Semilight" w:hAnsi="Segoe UI Semilight" w:cs="Segoe UI Semilight"/>
          <w:color w:val="3C3C3C"/>
          <w:sz w:val="18"/>
          <w:szCs w:val="18"/>
          <w:shd w:val="clear" w:color="auto" w:fill="FFFFFF"/>
        </w:rPr>
      </w:pPr>
      <w:r w:rsidRPr="001843AB">
        <w:rPr>
          <w:rFonts w:ascii="Segoe UI Semilight" w:hAnsi="Segoe UI Semilight" w:cs="Segoe UI Semilight"/>
          <w:color w:val="3C3C3C"/>
          <w:sz w:val="18"/>
          <w:szCs w:val="18"/>
          <w:shd w:val="clear" w:color="auto" w:fill="FFFFFF"/>
        </w:rPr>
        <w:t>La durée de la garantie ;</w:t>
      </w:r>
    </w:p>
    <w:p w14:paraId="13E9AC86" w14:textId="77777777" w:rsidR="00A7355F" w:rsidRPr="001843AB" w:rsidRDefault="00A7355F" w:rsidP="00A7355F">
      <w:pPr>
        <w:pStyle w:val="NormalWeb"/>
        <w:numPr>
          <w:ilvl w:val="0"/>
          <w:numId w:val="16"/>
        </w:numPr>
        <w:shd w:val="clear" w:color="auto" w:fill="FFFFFF"/>
        <w:spacing w:before="0" w:beforeAutospacing="0" w:after="0" w:afterAutospacing="0"/>
        <w:jc w:val="both"/>
        <w:rPr>
          <w:rFonts w:ascii="Segoe UI Semilight" w:hAnsi="Segoe UI Semilight" w:cs="Segoe UI Semilight"/>
          <w:color w:val="3C3C3C"/>
          <w:sz w:val="18"/>
          <w:szCs w:val="18"/>
          <w:shd w:val="clear" w:color="auto" w:fill="FFFFFF"/>
        </w:rPr>
      </w:pPr>
      <w:r w:rsidRPr="001843AB">
        <w:rPr>
          <w:rFonts w:ascii="Segoe UI Semilight" w:hAnsi="Segoe UI Semilight" w:cs="Segoe UI Semilight"/>
          <w:color w:val="3C3C3C"/>
          <w:sz w:val="18"/>
          <w:szCs w:val="18"/>
          <w:shd w:val="clear" w:color="auto" w:fill="FFFFFF"/>
        </w:rPr>
        <w:t>Les pénalités en cas de non-atteinte de la performance garantie par le contrat.</w:t>
      </w:r>
    </w:p>
    <w:p w14:paraId="068C4FFF" w14:textId="77777777" w:rsidR="00A7355F" w:rsidRPr="001843AB" w:rsidRDefault="00A7355F" w:rsidP="00A7355F">
      <w:pPr>
        <w:pStyle w:val="NormalWeb"/>
        <w:shd w:val="clear" w:color="auto" w:fill="FFFFFF"/>
        <w:spacing w:before="0" w:beforeAutospacing="0" w:after="0" w:afterAutospacing="0"/>
        <w:ind w:left="720"/>
        <w:rPr>
          <w:rFonts w:ascii="Segoe UI Semilight" w:hAnsi="Segoe UI Semilight" w:cs="Segoe UI Semilight"/>
          <w:color w:val="3C3C3C"/>
          <w:sz w:val="18"/>
          <w:szCs w:val="18"/>
          <w:shd w:val="clear" w:color="auto" w:fill="FFFFFF"/>
        </w:rPr>
      </w:pPr>
    </w:p>
    <w:p w14:paraId="4FE5AFC5" w14:textId="77777777" w:rsidR="00A7355F" w:rsidRPr="001843AB" w:rsidRDefault="00A7355F" w:rsidP="00A7355F">
      <w:pPr>
        <w:pStyle w:val="NormalWeb"/>
        <w:shd w:val="clear" w:color="auto" w:fill="FFFFFF"/>
        <w:spacing w:before="0" w:beforeAutospacing="0" w:after="240" w:afterAutospacing="0"/>
        <w:jc w:val="both"/>
        <w:rPr>
          <w:rFonts w:ascii="Segoe UI Semilight" w:hAnsi="Segoe UI Semilight" w:cs="Segoe UI Semilight"/>
          <w:color w:val="3C3C3C"/>
          <w:sz w:val="18"/>
          <w:szCs w:val="18"/>
          <w:shd w:val="clear" w:color="auto" w:fill="FFFFFF"/>
        </w:rPr>
      </w:pPr>
      <w:r w:rsidRPr="001843AB">
        <w:rPr>
          <w:rFonts w:ascii="Segoe UI Semilight" w:hAnsi="Segoe UI Semilight" w:cs="Segoe UI Semilight"/>
          <w:color w:val="3C3C3C"/>
          <w:sz w:val="18"/>
          <w:szCs w:val="18"/>
          <w:shd w:val="clear" w:color="auto" w:fill="FFFFFF"/>
        </w:rPr>
        <w:t>2° La liste des opérations standardisées ou spécifiques réalisées dans le cadre du CPE. Les opérations d'économies d'énergie pouvant être bonifiée dans le cadre du CPE sont engagées au plus tôt à la date de signature de ce contrat. Les travaux concernés sont achevés de manière qu'ils produisent les économies d'énergie attendues a minima sur toute la période de garantie de la performance du contrat. »</w:t>
      </w:r>
    </w:p>
    <w:p w14:paraId="3994F301" w14:textId="77777777" w:rsidR="00A7355F" w:rsidRPr="001843AB" w:rsidRDefault="00A7355F" w:rsidP="00A7355F">
      <w:pPr>
        <w:pStyle w:val="NormalWeb"/>
        <w:shd w:val="clear" w:color="auto" w:fill="FFFFFF"/>
        <w:spacing w:before="0" w:beforeAutospacing="0" w:after="240" w:afterAutospacing="0"/>
        <w:rPr>
          <w:rFonts w:ascii="Segoe UI Semilight" w:hAnsi="Segoe UI Semilight" w:cs="Segoe UI Semilight"/>
          <w:color w:val="3C3C3C"/>
          <w:sz w:val="18"/>
          <w:szCs w:val="18"/>
          <w:shd w:val="clear" w:color="auto" w:fill="FFFFFF"/>
        </w:rPr>
      </w:pPr>
      <w:r w:rsidRPr="001843AB">
        <w:rPr>
          <w:rFonts w:ascii="Segoe UI Semilight" w:hAnsi="Segoe UI Semilight" w:cs="Segoe UI Semilight"/>
          <w:b/>
          <w:bCs/>
          <w:color w:val="3C3C3C"/>
          <w:sz w:val="18"/>
          <w:szCs w:val="18"/>
          <w:shd w:val="clear" w:color="auto" w:fill="FFFFFF"/>
        </w:rPr>
        <w:t>II.- Après le trente et unième alinéa de l'annexe 6 est inséré un alinéa ainsi rédigé :</w:t>
      </w:r>
      <w:r w:rsidRPr="001843AB">
        <w:rPr>
          <w:rFonts w:ascii="Segoe UI Semilight" w:hAnsi="Segoe UI Semilight" w:cs="Segoe UI Semilight"/>
          <w:color w:val="3C3C3C"/>
          <w:sz w:val="18"/>
          <w:szCs w:val="18"/>
        </w:rPr>
        <w:br/>
      </w:r>
      <w:r w:rsidRPr="001843AB">
        <w:rPr>
          <w:rFonts w:ascii="Segoe UI Semilight" w:hAnsi="Segoe UI Semilight" w:cs="Segoe UI Semilight"/>
          <w:color w:val="3C3C3C"/>
          <w:sz w:val="18"/>
          <w:szCs w:val="18"/>
          <w:shd w:val="clear" w:color="auto" w:fill="FFFFFF"/>
        </w:rPr>
        <w:t>f) “ CFT ” pour la bonification prévue à l'article 3-4 de l'arrêté du 29 décembre 2014 susvisé. »</w:t>
      </w:r>
    </w:p>
    <w:p w14:paraId="223B506C" w14:textId="77777777" w:rsidR="00A7355F" w:rsidRDefault="00A7355F" w:rsidP="00A7355F">
      <w:pPr>
        <w:pStyle w:val="Titre1"/>
        <w:rPr>
          <w:rFonts w:ascii="Segoe UI Semilight" w:hAnsi="Segoe UI Semilight" w:cs="Segoe UI Semilight"/>
          <w:b/>
          <w:bCs/>
          <w:color w:val="auto"/>
          <w:sz w:val="20"/>
          <w:szCs w:val="20"/>
          <w:u w:val="single"/>
        </w:rPr>
      </w:pPr>
    </w:p>
    <w:p w14:paraId="5888F7A7" w14:textId="77777777" w:rsidR="00A7355F" w:rsidRPr="009E22BF" w:rsidRDefault="00A7355F" w:rsidP="00A7355F">
      <w:pPr>
        <w:pStyle w:val="Titre1"/>
        <w:rPr>
          <w:rFonts w:ascii="Segoe UI Semilight" w:hAnsi="Segoe UI Semilight" w:cs="Segoe UI Semilight"/>
          <w:b/>
          <w:bCs/>
          <w:color w:val="auto"/>
          <w:sz w:val="20"/>
          <w:szCs w:val="20"/>
          <w:u w:val="single"/>
        </w:rPr>
      </w:pPr>
      <w:r w:rsidRPr="009E22BF">
        <w:rPr>
          <w:rFonts w:ascii="Segoe UI Semilight" w:hAnsi="Segoe UI Semilight" w:cs="Segoe UI Semilight"/>
          <w:b/>
          <w:bCs/>
          <w:color w:val="auto"/>
          <w:sz w:val="20"/>
          <w:szCs w:val="20"/>
          <w:u w:val="single"/>
        </w:rPr>
        <w:t xml:space="preserve">Annexe IX </w:t>
      </w:r>
    </w:p>
    <w:p w14:paraId="1991B942" w14:textId="77777777" w:rsidR="00A7355F" w:rsidRPr="001843AB" w:rsidRDefault="00A7355F" w:rsidP="00A7355F">
      <w:pPr>
        <w:pStyle w:val="NormalWeb"/>
        <w:shd w:val="clear" w:color="auto" w:fill="FFFFFF"/>
        <w:spacing w:before="0" w:beforeAutospacing="0" w:after="240" w:afterAutospacing="0"/>
        <w:jc w:val="both"/>
        <w:rPr>
          <w:rFonts w:ascii="Segoe UI Semilight" w:hAnsi="Segoe UI Semilight" w:cs="Segoe UI Semilight"/>
          <w:color w:val="3C3C3C"/>
          <w:sz w:val="18"/>
          <w:szCs w:val="18"/>
        </w:rPr>
      </w:pPr>
      <w:r w:rsidRPr="001843AB">
        <w:rPr>
          <w:rFonts w:ascii="Segoe UI Semilight" w:hAnsi="Segoe UI Semilight" w:cs="Segoe UI Semilight"/>
          <w:color w:val="3C3C3C"/>
          <w:sz w:val="18"/>
          <w:szCs w:val="18"/>
        </w:rPr>
        <w:br/>
        <w:t>Un contrat de performance énergétique (CPE) est un contrat conclu entre un donneur d'ordre et une société de services d'efficacité énergétique visant à garantir une diminution des consommations énergétiques du maître d'ouvrage, vérifiée et mesurée par rapport à une situation de référence contractuelle, sur une période donnée grâce à un investissement dans des travaux, fournitures ou prestations de services. En cas de non atteinte des objectifs du contrat, celui-ci prévoit des pénalités financières.</w:t>
      </w:r>
    </w:p>
    <w:p w14:paraId="067CC88F" w14:textId="77777777" w:rsidR="00A7355F" w:rsidRPr="001843AB" w:rsidRDefault="00A7355F" w:rsidP="00A7355F">
      <w:pPr>
        <w:pStyle w:val="NormalWeb"/>
        <w:shd w:val="clear" w:color="auto" w:fill="FFFFFF"/>
        <w:spacing w:before="0" w:beforeAutospacing="0" w:after="0" w:afterAutospacing="0"/>
        <w:jc w:val="both"/>
        <w:rPr>
          <w:rFonts w:ascii="Segoe UI Semilight" w:hAnsi="Segoe UI Semilight" w:cs="Segoe UI Semilight"/>
          <w:color w:val="3C3C3C"/>
          <w:sz w:val="18"/>
          <w:szCs w:val="18"/>
        </w:rPr>
      </w:pPr>
      <w:r w:rsidRPr="001843AB">
        <w:rPr>
          <w:rFonts w:ascii="Segoe UI Semilight" w:hAnsi="Segoe UI Semilight" w:cs="Segoe UI Semilight"/>
          <w:color w:val="3C3C3C"/>
          <w:sz w:val="18"/>
          <w:szCs w:val="18"/>
        </w:rPr>
        <w:br/>
        <w:t>1. La situation de référence permet de déterminer la consommation de référence pour le suivi de la performance énergétique des installations couvertes par le contrat.</w:t>
      </w:r>
    </w:p>
    <w:p w14:paraId="7C26D689" w14:textId="77777777" w:rsidR="00A7355F" w:rsidRPr="001843AB" w:rsidRDefault="00A7355F" w:rsidP="00A7355F">
      <w:pPr>
        <w:pStyle w:val="NormalWeb"/>
        <w:shd w:val="clear" w:color="auto" w:fill="FFFFFF"/>
        <w:spacing w:before="0" w:beforeAutospacing="0" w:after="0" w:afterAutospacing="0"/>
        <w:jc w:val="both"/>
        <w:rPr>
          <w:rFonts w:ascii="Segoe UI Semilight" w:hAnsi="Segoe UI Semilight" w:cs="Segoe UI Semilight"/>
          <w:color w:val="3C3C3C"/>
          <w:sz w:val="18"/>
          <w:szCs w:val="18"/>
        </w:rPr>
      </w:pPr>
      <w:r w:rsidRPr="001843AB">
        <w:rPr>
          <w:rFonts w:ascii="Segoe UI Semilight" w:hAnsi="Segoe UI Semilight" w:cs="Segoe UI Semilight"/>
          <w:color w:val="3C3C3C"/>
          <w:sz w:val="18"/>
          <w:szCs w:val="18"/>
        </w:rPr>
        <w:br/>
        <w:t>Elle tient compte des consommations historiques corrigées de tout facteur externe ayant un impact significatif sur la consommation. L'effet de ces facteurs est jugé à l'aide d'indicateurs pertinents au regard des postes de consommation visés par le contrat.</w:t>
      </w:r>
    </w:p>
    <w:p w14:paraId="790135A2" w14:textId="77777777" w:rsidR="00A7355F" w:rsidRPr="001843AB" w:rsidRDefault="00A7355F" w:rsidP="00A7355F">
      <w:pPr>
        <w:pStyle w:val="NormalWeb"/>
        <w:shd w:val="clear" w:color="auto" w:fill="FFFFFF"/>
        <w:spacing w:before="0" w:beforeAutospacing="0" w:after="0" w:afterAutospacing="0"/>
        <w:jc w:val="both"/>
        <w:rPr>
          <w:rFonts w:ascii="Segoe UI Semilight" w:hAnsi="Segoe UI Semilight" w:cs="Segoe UI Semilight"/>
          <w:color w:val="3C3C3C"/>
          <w:sz w:val="18"/>
          <w:szCs w:val="18"/>
        </w:rPr>
      </w:pPr>
      <w:r w:rsidRPr="001843AB">
        <w:rPr>
          <w:rFonts w:ascii="Segoe UI Semilight" w:hAnsi="Segoe UI Semilight" w:cs="Segoe UI Semilight"/>
          <w:color w:val="3C3C3C"/>
          <w:sz w:val="18"/>
          <w:szCs w:val="18"/>
        </w:rPr>
        <w:br/>
        <w:t>La période de référence couvre au minimum trois années calendaires consécutives et récentes précédant la signature du contrat et est représentative de l'utilisation normale du poste de consommation. La période de référence peut être réduite à une ou deux années lorsque seules celles-ci sont représentatives.</w:t>
      </w:r>
      <w:r>
        <w:rPr>
          <w:rFonts w:ascii="Segoe UI Semilight" w:hAnsi="Segoe UI Semilight" w:cs="Segoe UI Semilight"/>
          <w:color w:val="3C3C3C"/>
          <w:sz w:val="18"/>
          <w:szCs w:val="18"/>
        </w:rPr>
        <w:t xml:space="preserve"> </w:t>
      </w:r>
      <w:r w:rsidRPr="001843AB">
        <w:rPr>
          <w:rFonts w:ascii="Segoe UI Semilight" w:hAnsi="Segoe UI Semilight" w:cs="Segoe UI Semilight"/>
          <w:color w:val="3C3C3C"/>
          <w:sz w:val="18"/>
          <w:szCs w:val="18"/>
        </w:rPr>
        <w:t xml:space="preserve">La situation de référence est également ajustée en fonction des opérations d'amélioration énergétique qui auraient été mises en œuvre entre la période de référence et la période du contrat, ou pendant la période du contrat et qui ne sont pas comprises dans celui-ci. Pour cela, le maitre d'ouvrage s'engage à informer le contractant des travaux récemment réalisés, en cours, ou envisagés. Si </w:t>
      </w:r>
      <w:r w:rsidRPr="001843AB">
        <w:rPr>
          <w:rFonts w:ascii="Segoe UI Semilight" w:hAnsi="Segoe UI Semilight" w:cs="Segoe UI Semilight"/>
          <w:color w:val="3C3C3C"/>
          <w:sz w:val="18"/>
          <w:szCs w:val="18"/>
        </w:rPr>
        <w:lastRenderedPageBreak/>
        <w:t>ceux-ci sont envisagés après le début du contrat, celui-ci doit faire l'objet d'un avenant pour modifier la situation de référence.</w:t>
      </w:r>
    </w:p>
    <w:p w14:paraId="3E738F66" w14:textId="77777777" w:rsidR="00A7355F" w:rsidRPr="001843AB" w:rsidRDefault="00A7355F" w:rsidP="00A7355F">
      <w:pPr>
        <w:pStyle w:val="NormalWeb"/>
        <w:shd w:val="clear" w:color="auto" w:fill="FFFFFF"/>
        <w:spacing w:before="0" w:beforeAutospacing="0" w:after="0" w:afterAutospacing="0"/>
        <w:jc w:val="both"/>
        <w:rPr>
          <w:rFonts w:ascii="Segoe UI Semilight" w:hAnsi="Segoe UI Semilight" w:cs="Segoe UI Semilight"/>
          <w:color w:val="3C3C3C"/>
          <w:sz w:val="18"/>
          <w:szCs w:val="18"/>
        </w:rPr>
      </w:pPr>
      <w:r w:rsidRPr="001843AB">
        <w:rPr>
          <w:rFonts w:ascii="Segoe UI Semilight" w:hAnsi="Segoe UI Semilight" w:cs="Segoe UI Semilight"/>
          <w:color w:val="3C3C3C"/>
          <w:sz w:val="18"/>
          <w:szCs w:val="18"/>
        </w:rPr>
        <w:br/>
        <w:t>La consommation de référence retenue est dans tous les cas inférieure ou égale à la consommation historique moyenne sur la période de référence et corrigée des facteurs ayant une incidence sur la consommation visée. La consommation d'énergie de référence est exprimée en kWh/ an et est déterminée selon la méthode la plus appropriée pour le poste de consommation concerné.</w:t>
      </w:r>
    </w:p>
    <w:p w14:paraId="72510628" w14:textId="77777777" w:rsidR="00A7355F" w:rsidRPr="001843AB" w:rsidRDefault="00A7355F" w:rsidP="00A7355F">
      <w:pPr>
        <w:pStyle w:val="NormalWeb"/>
        <w:shd w:val="clear" w:color="auto" w:fill="FFFFFF"/>
        <w:spacing w:before="0" w:beforeAutospacing="0" w:after="240" w:afterAutospacing="0"/>
        <w:jc w:val="both"/>
        <w:rPr>
          <w:rFonts w:ascii="Segoe UI Semilight" w:hAnsi="Segoe UI Semilight" w:cs="Segoe UI Semilight"/>
          <w:color w:val="3C3C3C"/>
          <w:sz w:val="18"/>
          <w:szCs w:val="18"/>
        </w:rPr>
      </w:pPr>
      <w:r w:rsidRPr="001843AB">
        <w:rPr>
          <w:rFonts w:ascii="Segoe UI Semilight" w:hAnsi="Segoe UI Semilight" w:cs="Segoe UI Semilight"/>
          <w:color w:val="3C3C3C"/>
          <w:sz w:val="18"/>
          <w:szCs w:val="18"/>
        </w:rPr>
        <w:br/>
        <w:t>2. L'objectif d'économie d'énergie visé est exprimé en pourcentage de la situation de référence et doit être compris entre 1 % et 100 %.</w:t>
      </w:r>
    </w:p>
    <w:p w14:paraId="29661F06" w14:textId="77777777" w:rsidR="00A7355F" w:rsidRPr="001843AB" w:rsidRDefault="00A7355F" w:rsidP="00A7355F">
      <w:pPr>
        <w:pStyle w:val="NormalWeb"/>
        <w:shd w:val="clear" w:color="auto" w:fill="FFFFFF"/>
        <w:spacing w:before="0" w:beforeAutospacing="0" w:after="240" w:afterAutospacing="0"/>
        <w:jc w:val="both"/>
        <w:rPr>
          <w:rFonts w:ascii="Segoe UI Semilight" w:hAnsi="Segoe UI Semilight" w:cs="Segoe UI Semilight"/>
          <w:color w:val="3C3C3C"/>
          <w:sz w:val="18"/>
          <w:szCs w:val="18"/>
        </w:rPr>
      </w:pPr>
      <w:r w:rsidRPr="001843AB">
        <w:rPr>
          <w:rFonts w:ascii="Segoe UI Semilight" w:hAnsi="Segoe UI Semilight" w:cs="Segoe UI Semilight"/>
          <w:color w:val="3C3C3C"/>
          <w:sz w:val="18"/>
          <w:szCs w:val="18"/>
        </w:rPr>
        <w:br/>
        <w:t>3. Lorsqu'il est requis, le contrôle de la situation de référence définie contractuellement est réalisé par un organisme accrédité selon les dispositions de la norme NF EN ISO/ CEI 17020 applicable en tant qu'organisme de type A ou équivalente, ou par un prestataire externe répondant aux exigences du </w:t>
      </w:r>
      <w:hyperlink r:id="rId13" w:tooltip="Code de l" w:history="1">
        <w:r w:rsidRPr="001843AB">
          <w:rPr>
            <w:rStyle w:val="Lienhypertexte"/>
            <w:rFonts w:ascii="Segoe UI Semilight" w:hAnsi="Segoe UI Semilight" w:cs="Segoe UI Semilight"/>
            <w:sz w:val="18"/>
            <w:szCs w:val="18"/>
          </w:rPr>
          <w:t>1° de l'article D. 233-6 du code de l'énergie</w:t>
        </w:r>
      </w:hyperlink>
      <w:r w:rsidRPr="001843AB">
        <w:rPr>
          <w:rFonts w:ascii="Segoe UI Semilight" w:hAnsi="Segoe UI Semilight" w:cs="Segoe UI Semilight"/>
          <w:color w:val="3C3C3C"/>
          <w:sz w:val="18"/>
          <w:szCs w:val="18"/>
        </w:rPr>
        <w:t>. Le choix de cet organisme se fait en accord entre les parties signataires du contrat.</w:t>
      </w:r>
    </w:p>
    <w:p w14:paraId="4DC0F1A3" w14:textId="77777777" w:rsidR="00A7355F" w:rsidRPr="001843AB" w:rsidRDefault="00A7355F" w:rsidP="00A7355F">
      <w:pPr>
        <w:pStyle w:val="NormalWeb"/>
        <w:shd w:val="clear" w:color="auto" w:fill="FFFFFF"/>
        <w:spacing w:before="0" w:beforeAutospacing="0" w:after="240" w:afterAutospacing="0"/>
        <w:jc w:val="both"/>
        <w:rPr>
          <w:rFonts w:ascii="Segoe UI Semilight" w:hAnsi="Segoe UI Semilight" w:cs="Segoe UI Semilight"/>
          <w:color w:val="3C3C3C"/>
          <w:sz w:val="18"/>
          <w:szCs w:val="18"/>
        </w:rPr>
      </w:pPr>
      <w:r w:rsidRPr="001843AB">
        <w:rPr>
          <w:rFonts w:ascii="Segoe UI Semilight" w:hAnsi="Segoe UI Semilight" w:cs="Segoe UI Semilight"/>
          <w:color w:val="3C3C3C"/>
          <w:sz w:val="18"/>
          <w:szCs w:val="18"/>
        </w:rPr>
        <w:br/>
        <w:t>4. La pénalité financière prévue en cas de non atteinte de l'objectif garanti par le contrat est fonction de l'écart de consommation constaté par rapport à l'engagement contractuel.</w:t>
      </w:r>
    </w:p>
    <w:p w14:paraId="7E02C67D" w14:textId="77777777" w:rsidR="00A7355F" w:rsidRPr="001843AB" w:rsidRDefault="00A7355F" w:rsidP="00A7355F">
      <w:pPr>
        <w:spacing w:after="160" w:line="259" w:lineRule="auto"/>
        <w:rPr>
          <w:rFonts w:cs="Segoe UI Semilight"/>
          <w:sz w:val="22"/>
          <w:szCs w:val="24"/>
        </w:rPr>
      </w:pPr>
      <w:r w:rsidRPr="001843AB">
        <w:rPr>
          <w:rFonts w:cs="Segoe UI Semilight"/>
          <w:color w:val="3C3C3C"/>
          <w:szCs w:val="18"/>
        </w:rPr>
        <w:br/>
        <w:t>5. Si des travaux d'amélioration de l'efficacité énergétique, réalisés dans le cadre du contrat, engendrent une augmentation de consommations non incluses dans le contrat, alors ces dernières devront y être intégrées par voie d'avenant</w:t>
      </w:r>
      <w:bookmarkEnd w:id="3"/>
      <w:r w:rsidRPr="001843AB">
        <w:rPr>
          <w:rFonts w:cs="Segoe UI Semilight"/>
          <w:color w:val="3C3C3C"/>
          <w:sz w:val="21"/>
          <w:szCs w:val="21"/>
        </w:rPr>
        <w:t>.</w:t>
      </w:r>
    </w:p>
    <w:sectPr w:rsidR="00A7355F" w:rsidRPr="001843AB" w:rsidSect="00A7355F">
      <w:footerReference w:type="default" r:id="rId14"/>
      <w:pgSz w:w="11906" w:h="16838"/>
      <w:pgMar w:top="1418" w:right="1418" w:bottom="1134" w:left="1418" w:header="397"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BD0E2" w14:textId="77777777" w:rsidR="00CE26BD" w:rsidRDefault="00CE26BD" w:rsidP="00CB6399">
      <w:r>
        <w:separator/>
      </w:r>
    </w:p>
  </w:endnote>
  <w:endnote w:type="continuationSeparator" w:id="0">
    <w:p w14:paraId="759E9B7D" w14:textId="77777777" w:rsidR="00CE26BD" w:rsidRDefault="00CE26BD" w:rsidP="00CB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emilight">
    <w:panose1 w:val="020B04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Questrial">
    <w:charset w:val="00"/>
    <w:family w:val="auto"/>
    <w:pitch w:val="variable"/>
    <w:sig w:usb0="E00002FF" w:usb1="4000201F" w:usb2="08000029" w:usb3="00000000" w:csb0="0000019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901B" w14:textId="77777777" w:rsidR="00A7355F" w:rsidRPr="00C05AD5" w:rsidRDefault="00A7355F" w:rsidP="00C05AD5">
    <w:pPr>
      <w:pStyle w:val="Pieddepage"/>
      <w:pBdr>
        <w:top w:val="thinThickSmallGap" w:sz="24" w:space="1" w:color="33AA6E"/>
      </w:pBdr>
      <w:shd w:val="clear" w:color="auto" w:fill="FFFFFF" w:themeFill="background1"/>
      <w:rPr>
        <w:rFonts w:cs="Segoe UI Semilight"/>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41"/>
      <w:gridCol w:w="4476"/>
      <w:gridCol w:w="268"/>
      <w:gridCol w:w="2033"/>
    </w:tblGrid>
    <w:tr w:rsidR="00A7355F" w:rsidRPr="00FF0D3F" w14:paraId="3DC3E15C" w14:textId="77777777" w:rsidTr="0016087D">
      <w:trPr>
        <w:trHeight w:val="694"/>
      </w:trPr>
      <w:tc>
        <w:tcPr>
          <w:tcW w:w="1127" w:type="pct"/>
          <w:tcBorders>
            <w:right w:val="single" w:sz="4" w:space="0" w:color="auto"/>
          </w:tcBorders>
          <w:shd w:val="clear" w:color="auto" w:fill="auto"/>
        </w:tcPr>
        <w:p w14:paraId="1AA01907" w14:textId="77777777" w:rsidR="00A7355F" w:rsidRPr="00FF0D3F" w:rsidRDefault="00A7355F" w:rsidP="00C05AD5">
          <w:pPr>
            <w:pStyle w:val="Pieddepage"/>
            <w:jc w:val="center"/>
            <w:rPr>
              <w:rFonts w:cs="Segoe UI Semilight"/>
              <w:sz w:val="16"/>
            </w:rPr>
          </w:pPr>
          <w:r w:rsidRPr="00FF0D3F">
            <w:rPr>
              <w:rFonts w:cs="Segoe UI Semilight"/>
              <w:sz w:val="16"/>
            </w:rPr>
            <w:t>Paraphe Installateur</w:t>
          </w:r>
        </w:p>
        <w:p w14:paraId="0AECE462" w14:textId="77777777" w:rsidR="00A7355F" w:rsidRPr="00FF0D3F" w:rsidRDefault="00A7355F" w:rsidP="00C05AD5">
          <w:pPr>
            <w:pStyle w:val="Pieddepage"/>
            <w:jc w:val="center"/>
            <w:rPr>
              <w:rFonts w:cs="Segoe UI Semilight"/>
              <w:sz w:val="16"/>
            </w:rPr>
          </w:pPr>
        </w:p>
        <w:p w14:paraId="3D0237FA" w14:textId="77777777" w:rsidR="00A7355F" w:rsidRPr="00FF0D3F" w:rsidRDefault="00A7355F" w:rsidP="00C05AD5">
          <w:pPr>
            <w:pStyle w:val="Pieddepage"/>
            <w:jc w:val="center"/>
            <w:rPr>
              <w:rFonts w:cs="Segoe UI Semilight"/>
              <w:sz w:val="16"/>
            </w:rPr>
          </w:pPr>
        </w:p>
        <w:p w14:paraId="192A4A63" w14:textId="77777777" w:rsidR="00A7355F" w:rsidRPr="00FF0D3F" w:rsidRDefault="00A7355F" w:rsidP="00C05AD5">
          <w:pPr>
            <w:pStyle w:val="Pieddepage"/>
            <w:jc w:val="center"/>
            <w:rPr>
              <w:rFonts w:cs="Segoe UI Semilight"/>
              <w:sz w:val="16"/>
            </w:rPr>
          </w:pPr>
        </w:p>
      </w:tc>
      <w:tc>
        <w:tcPr>
          <w:tcW w:w="133" w:type="pct"/>
          <w:tcBorders>
            <w:top w:val="nil"/>
            <w:left w:val="single" w:sz="4" w:space="0" w:color="auto"/>
            <w:bottom w:val="nil"/>
            <w:right w:val="nil"/>
          </w:tcBorders>
        </w:tcPr>
        <w:p w14:paraId="06748645" w14:textId="77777777" w:rsidR="00A7355F" w:rsidRPr="00FF0D3F" w:rsidRDefault="00A7355F" w:rsidP="00C05AD5">
          <w:pPr>
            <w:pStyle w:val="Pieddepage"/>
            <w:jc w:val="center"/>
            <w:rPr>
              <w:rFonts w:cs="Segoe UI Semilight"/>
              <w:sz w:val="16"/>
            </w:rPr>
          </w:pPr>
        </w:p>
      </w:tc>
      <w:tc>
        <w:tcPr>
          <w:tcW w:w="2470" w:type="pct"/>
          <w:tcBorders>
            <w:top w:val="nil"/>
            <w:left w:val="nil"/>
            <w:bottom w:val="nil"/>
            <w:right w:val="nil"/>
          </w:tcBorders>
        </w:tcPr>
        <w:p w14:paraId="3F4FB16D" w14:textId="77777777" w:rsidR="00A7355F" w:rsidRPr="00FF0D3F" w:rsidRDefault="00A7355F" w:rsidP="00C05AD5">
          <w:pPr>
            <w:pStyle w:val="Pieddepage"/>
            <w:jc w:val="center"/>
            <w:rPr>
              <w:rFonts w:cs="Segoe UI Semilight"/>
              <w:sz w:val="18"/>
              <w:szCs w:val="22"/>
            </w:rPr>
          </w:pPr>
        </w:p>
        <w:p w14:paraId="6F566A74" w14:textId="77777777" w:rsidR="00A7355F" w:rsidRPr="00FF0D3F" w:rsidRDefault="00A7355F" w:rsidP="00C05AD5">
          <w:pPr>
            <w:pStyle w:val="Pieddepage"/>
            <w:ind w:left="-107"/>
            <w:jc w:val="center"/>
            <w:rPr>
              <w:rFonts w:cs="Segoe UI Semilight"/>
              <w:b/>
              <w:sz w:val="18"/>
              <w:szCs w:val="22"/>
            </w:rPr>
          </w:pPr>
          <w:r w:rsidRPr="00FF0D3F">
            <w:rPr>
              <w:rFonts w:cs="Segoe UI Semilight"/>
              <w:sz w:val="18"/>
              <w:szCs w:val="22"/>
            </w:rPr>
            <w:t xml:space="preserve">Page </w:t>
          </w:r>
          <w:r w:rsidRPr="00FF0D3F">
            <w:rPr>
              <w:rFonts w:cs="Segoe UI Semilight"/>
              <w:b/>
              <w:sz w:val="18"/>
              <w:szCs w:val="22"/>
            </w:rPr>
            <w:fldChar w:fldCharType="begin"/>
          </w:r>
          <w:r w:rsidRPr="00FF0D3F">
            <w:rPr>
              <w:rFonts w:cs="Segoe UI Semilight"/>
              <w:b/>
              <w:sz w:val="18"/>
              <w:szCs w:val="22"/>
            </w:rPr>
            <w:instrText>PAGE</w:instrText>
          </w:r>
          <w:r w:rsidRPr="00FF0D3F">
            <w:rPr>
              <w:rFonts w:cs="Segoe UI Semilight"/>
              <w:b/>
              <w:sz w:val="18"/>
              <w:szCs w:val="22"/>
            </w:rPr>
            <w:fldChar w:fldCharType="separate"/>
          </w:r>
          <w:r w:rsidRPr="00FF0D3F">
            <w:rPr>
              <w:rFonts w:cs="Segoe UI Semilight"/>
              <w:b/>
              <w:sz w:val="18"/>
              <w:szCs w:val="22"/>
            </w:rPr>
            <w:t>1</w:t>
          </w:r>
          <w:r w:rsidRPr="00FF0D3F">
            <w:rPr>
              <w:rFonts w:cs="Segoe UI Semilight"/>
              <w:b/>
              <w:sz w:val="18"/>
              <w:szCs w:val="22"/>
            </w:rPr>
            <w:fldChar w:fldCharType="end"/>
          </w:r>
          <w:r w:rsidRPr="00FF0D3F">
            <w:rPr>
              <w:rFonts w:cs="Segoe UI Semilight"/>
              <w:sz w:val="18"/>
              <w:szCs w:val="22"/>
            </w:rPr>
            <w:t xml:space="preserve"> sur </w:t>
          </w:r>
          <w:r w:rsidRPr="00FF0D3F">
            <w:rPr>
              <w:rFonts w:cs="Segoe UI Semilight"/>
              <w:b/>
              <w:sz w:val="18"/>
              <w:szCs w:val="22"/>
            </w:rPr>
            <w:fldChar w:fldCharType="begin"/>
          </w:r>
          <w:r w:rsidRPr="00FF0D3F">
            <w:rPr>
              <w:rFonts w:cs="Segoe UI Semilight"/>
              <w:b/>
              <w:sz w:val="18"/>
              <w:szCs w:val="22"/>
            </w:rPr>
            <w:instrText>NUMPAGES</w:instrText>
          </w:r>
          <w:r w:rsidRPr="00FF0D3F">
            <w:rPr>
              <w:rFonts w:cs="Segoe UI Semilight"/>
              <w:b/>
              <w:sz w:val="18"/>
              <w:szCs w:val="22"/>
            </w:rPr>
            <w:fldChar w:fldCharType="separate"/>
          </w:r>
          <w:r w:rsidRPr="00FF0D3F">
            <w:rPr>
              <w:rFonts w:cs="Segoe UI Semilight"/>
              <w:b/>
              <w:sz w:val="18"/>
              <w:szCs w:val="22"/>
            </w:rPr>
            <w:t>11</w:t>
          </w:r>
          <w:r w:rsidRPr="00FF0D3F">
            <w:rPr>
              <w:rFonts w:cs="Segoe UI Semilight"/>
              <w:b/>
              <w:sz w:val="18"/>
              <w:szCs w:val="22"/>
            </w:rPr>
            <w:fldChar w:fldCharType="end"/>
          </w:r>
        </w:p>
        <w:p w14:paraId="613EC565" w14:textId="64F5F980" w:rsidR="00A7355F" w:rsidRPr="00FF0D3F" w:rsidRDefault="00A7355F" w:rsidP="00C05AD5">
          <w:pPr>
            <w:pStyle w:val="Pieddepage"/>
            <w:ind w:left="-107"/>
            <w:jc w:val="center"/>
            <w:rPr>
              <w:rFonts w:cs="Segoe UI Semilight"/>
              <w:b/>
              <w:sz w:val="18"/>
              <w:szCs w:val="22"/>
            </w:rPr>
          </w:pPr>
          <w:r w:rsidRPr="00FF0D3F">
            <w:rPr>
              <w:rFonts w:cs="Segoe UI Semilight"/>
              <w:b/>
              <w:sz w:val="18"/>
              <w:szCs w:val="22"/>
            </w:rPr>
            <w:t>Référence interne</w:t>
          </w:r>
          <w:r>
            <w:rPr>
              <w:rFonts w:cs="Segoe UI Semilight"/>
              <w:b/>
              <w:sz w:val="18"/>
              <w:szCs w:val="22"/>
            </w:rPr>
            <w:t xml:space="preserve"> </w:t>
          </w:r>
          <w:r w:rsidRPr="00FF0D3F">
            <w:rPr>
              <w:rFonts w:cs="Segoe UI Semilight"/>
              <w:b/>
              <w:sz w:val="18"/>
              <w:szCs w:val="22"/>
            </w:rPr>
            <w:t xml:space="preserve">: </w:t>
          </w:r>
          <w:r w:rsidR="00B3227C" w:rsidRPr="00FF0D3F">
            <w:rPr>
              <w:rFonts w:cs="Segoe UI Semilight"/>
              <w:b/>
              <w:bCs/>
            </w:rPr>
            <w:t>PRA896_MQV_CSV</w:t>
          </w:r>
        </w:p>
      </w:tc>
      <w:tc>
        <w:tcPr>
          <w:tcW w:w="148" w:type="pct"/>
          <w:tcBorders>
            <w:top w:val="nil"/>
            <w:left w:val="nil"/>
            <w:bottom w:val="nil"/>
            <w:right w:val="single" w:sz="4" w:space="0" w:color="auto"/>
          </w:tcBorders>
        </w:tcPr>
        <w:p w14:paraId="4027AB34" w14:textId="77777777" w:rsidR="00A7355F" w:rsidRPr="00FF0D3F" w:rsidRDefault="00A7355F" w:rsidP="00C05AD5">
          <w:pPr>
            <w:pStyle w:val="Pieddepage"/>
            <w:jc w:val="center"/>
            <w:rPr>
              <w:rFonts w:cs="Segoe UI Semilight"/>
              <w:sz w:val="16"/>
            </w:rPr>
          </w:pPr>
        </w:p>
      </w:tc>
      <w:tc>
        <w:tcPr>
          <w:tcW w:w="1122" w:type="pct"/>
          <w:tcBorders>
            <w:left w:val="single" w:sz="4" w:space="0" w:color="auto"/>
          </w:tcBorders>
          <w:shd w:val="clear" w:color="auto" w:fill="auto"/>
        </w:tcPr>
        <w:p w14:paraId="4CDFB8DD" w14:textId="77777777" w:rsidR="00A7355F" w:rsidRPr="00FF0D3F" w:rsidRDefault="00A7355F" w:rsidP="00C05AD5">
          <w:pPr>
            <w:pStyle w:val="Pieddepage"/>
            <w:jc w:val="center"/>
            <w:rPr>
              <w:rFonts w:cs="Segoe UI Semilight"/>
              <w:sz w:val="16"/>
            </w:rPr>
          </w:pPr>
          <w:r w:rsidRPr="00FF0D3F">
            <w:rPr>
              <w:rFonts w:cs="Segoe UI Semilight"/>
              <w:sz w:val="16"/>
            </w:rPr>
            <w:t>Paraphe Bénéficiaire</w:t>
          </w:r>
        </w:p>
      </w:tc>
    </w:tr>
  </w:tbl>
  <w:p w14:paraId="1EA94F8E" w14:textId="77777777" w:rsidR="00A7355F" w:rsidRDefault="00A7355F" w:rsidP="00C05AD5">
    <w:pPr>
      <w:pStyle w:val="Pieddepage"/>
      <w:rPr>
        <w:rFonts w:cs="Segoe UI Semilight"/>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431"/>
      <w:gridCol w:w="9320"/>
      <w:gridCol w:w="440"/>
      <w:gridCol w:w="2035"/>
    </w:tblGrid>
    <w:tr w:rsidR="00A7355F" w:rsidRPr="00FF0D3F" w14:paraId="1E68C728" w14:textId="77777777" w:rsidTr="00CF5B38">
      <w:trPr>
        <w:trHeight w:val="694"/>
      </w:trPr>
      <w:tc>
        <w:tcPr>
          <w:tcW w:w="717" w:type="pct"/>
          <w:tcBorders>
            <w:right w:val="single" w:sz="4" w:space="0" w:color="auto"/>
          </w:tcBorders>
          <w:shd w:val="clear" w:color="auto" w:fill="auto"/>
        </w:tcPr>
        <w:p w14:paraId="06895ADE" w14:textId="77777777" w:rsidR="00A7355F" w:rsidRPr="00FF0D3F" w:rsidRDefault="00A7355F" w:rsidP="00D62DC0">
          <w:pPr>
            <w:pStyle w:val="Pieddepage"/>
            <w:jc w:val="center"/>
            <w:rPr>
              <w:rFonts w:cs="Segoe UI Semilight"/>
              <w:sz w:val="16"/>
            </w:rPr>
          </w:pPr>
          <w:r w:rsidRPr="00FF0D3F">
            <w:rPr>
              <w:rFonts w:cs="Segoe UI Semilight"/>
              <w:sz w:val="16"/>
            </w:rPr>
            <w:t>Paraphe Installateur</w:t>
          </w:r>
        </w:p>
        <w:p w14:paraId="5E6F97B1" w14:textId="77777777" w:rsidR="00A7355F" w:rsidRPr="00FF0D3F" w:rsidRDefault="00A7355F" w:rsidP="00D62DC0">
          <w:pPr>
            <w:pStyle w:val="Pieddepage"/>
            <w:jc w:val="center"/>
            <w:rPr>
              <w:rFonts w:cs="Segoe UI Semilight"/>
              <w:sz w:val="16"/>
            </w:rPr>
          </w:pPr>
        </w:p>
        <w:p w14:paraId="7A1B3F1C" w14:textId="77777777" w:rsidR="00A7355F" w:rsidRPr="00FF0D3F" w:rsidRDefault="00A7355F" w:rsidP="00D62DC0">
          <w:pPr>
            <w:pStyle w:val="Pieddepage"/>
            <w:jc w:val="center"/>
            <w:rPr>
              <w:rFonts w:cs="Segoe UI Semilight"/>
              <w:sz w:val="16"/>
            </w:rPr>
          </w:pPr>
        </w:p>
        <w:p w14:paraId="0250FEE6" w14:textId="77777777" w:rsidR="00A7355F" w:rsidRPr="00FF0D3F" w:rsidRDefault="00A7355F" w:rsidP="00D62DC0">
          <w:pPr>
            <w:pStyle w:val="Pieddepage"/>
            <w:jc w:val="center"/>
            <w:rPr>
              <w:rFonts w:cs="Segoe UI Semilight"/>
              <w:sz w:val="16"/>
            </w:rPr>
          </w:pPr>
        </w:p>
      </w:tc>
      <w:tc>
        <w:tcPr>
          <w:tcW w:w="151" w:type="pct"/>
          <w:tcBorders>
            <w:top w:val="nil"/>
            <w:left w:val="single" w:sz="4" w:space="0" w:color="auto"/>
            <w:bottom w:val="nil"/>
            <w:right w:val="nil"/>
          </w:tcBorders>
        </w:tcPr>
        <w:p w14:paraId="784F7C6B" w14:textId="77777777" w:rsidR="00A7355F" w:rsidRPr="00FF0D3F" w:rsidRDefault="00A7355F" w:rsidP="00D62DC0">
          <w:pPr>
            <w:pStyle w:val="Pieddepage"/>
            <w:jc w:val="center"/>
            <w:rPr>
              <w:rFonts w:cs="Segoe UI Semilight"/>
              <w:sz w:val="16"/>
            </w:rPr>
          </w:pPr>
        </w:p>
      </w:tc>
      <w:tc>
        <w:tcPr>
          <w:tcW w:w="3265" w:type="pct"/>
          <w:tcBorders>
            <w:top w:val="nil"/>
            <w:left w:val="nil"/>
            <w:bottom w:val="nil"/>
            <w:right w:val="nil"/>
          </w:tcBorders>
        </w:tcPr>
        <w:p w14:paraId="1C64FDED" w14:textId="77777777" w:rsidR="00A7355F" w:rsidRPr="00FF0D3F" w:rsidRDefault="00A7355F" w:rsidP="00546B56">
          <w:pPr>
            <w:pStyle w:val="Pieddepage"/>
            <w:jc w:val="center"/>
            <w:rPr>
              <w:rFonts w:cs="Segoe UI Semilight"/>
              <w:sz w:val="18"/>
              <w:szCs w:val="22"/>
            </w:rPr>
          </w:pPr>
        </w:p>
        <w:p w14:paraId="696E2A9D" w14:textId="77777777" w:rsidR="00A7355F" w:rsidRPr="00FF0D3F" w:rsidRDefault="00A7355F" w:rsidP="00FF0D3F">
          <w:pPr>
            <w:pStyle w:val="Pieddepage"/>
            <w:ind w:left="-107"/>
            <w:jc w:val="center"/>
            <w:rPr>
              <w:rFonts w:cs="Segoe UI Semilight"/>
              <w:b/>
              <w:sz w:val="18"/>
              <w:szCs w:val="22"/>
            </w:rPr>
          </w:pPr>
          <w:r w:rsidRPr="00FF0D3F">
            <w:rPr>
              <w:rFonts w:cs="Segoe UI Semilight"/>
              <w:sz w:val="18"/>
              <w:szCs w:val="22"/>
            </w:rPr>
            <w:t xml:space="preserve">Page </w:t>
          </w:r>
          <w:r w:rsidRPr="00FF0D3F">
            <w:rPr>
              <w:rFonts w:cs="Segoe UI Semilight"/>
              <w:b/>
              <w:sz w:val="18"/>
              <w:szCs w:val="22"/>
            </w:rPr>
            <w:fldChar w:fldCharType="begin"/>
          </w:r>
          <w:r w:rsidRPr="00FF0D3F">
            <w:rPr>
              <w:rFonts w:cs="Segoe UI Semilight"/>
              <w:b/>
              <w:sz w:val="18"/>
              <w:szCs w:val="22"/>
            </w:rPr>
            <w:instrText>PAGE</w:instrText>
          </w:r>
          <w:r w:rsidRPr="00FF0D3F">
            <w:rPr>
              <w:rFonts w:cs="Segoe UI Semilight"/>
              <w:b/>
              <w:sz w:val="18"/>
              <w:szCs w:val="22"/>
            </w:rPr>
            <w:fldChar w:fldCharType="separate"/>
          </w:r>
          <w:r w:rsidRPr="00FF0D3F">
            <w:rPr>
              <w:rFonts w:cs="Segoe UI Semilight"/>
              <w:b/>
              <w:sz w:val="18"/>
              <w:szCs w:val="22"/>
            </w:rPr>
            <w:t>1</w:t>
          </w:r>
          <w:r w:rsidRPr="00FF0D3F">
            <w:rPr>
              <w:rFonts w:cs="Segoe UI Semilight"/>
              <w:b/>
              <w:sz w:val="18"/>
              <w:szCs w:val="22"/>
            </w:rPr>
            <w:fldChar w:fldCharType="end"/>
          </w:r>
          <w:r w:rsidRPr="00FF0D3F">
            <w:rPr>
              <w:rFonts w:cs="Segoe UI Semilight"/>
              <w:sz w:val="18"/>
              <w:szCs w:val="22"/>
            </w:rPr>
            <w:t xml:space="preserve"> sur </w:t>
          </w:r>
          <w:r w:rsidRPr="00FF0D3F">
            <w:rPr>
              <w:rFonts w:cs="Segoe UI Semilight"/>
              <w:b/>
              <w:sz w:val="18"/>
              <w:szCs w:val="22"/>
            </w:rPr>
            <w:fldChar w:fldCharType="begin"/>
          </w:r>
          <w:r w:rsidRPr="00FF0D3F">
            <w:rPr>
              <w:rFonts w:cs="Segoe UI Semilight"/>
              <w:b/>
              <w:sz w:val="18"/>
              <w:szCs w:val="22"/>
            </w:rPr>
            <w:instrText>NUMPAGES</w:instrText>
          </w:r>
          <w:r w:rsidRPr="00FF0D3F">
            <w:rPr>
              <w:rFonts w:cs="Segoe UI Semilight"/>
              <w:b/>
              <w:sz w:val="18"/>
              <w:szCs w:val="22"/>
            </w:rPr>
            <w:fldChar w:fldCharType="separate"/>
          </w:r>
          <w:r w:rsidRPr="00FF0D3F">
            <w:rPr>
              <w:rFonts w:cs="Segoe UI Semilight"/>
              <w:b/>
              <w:sz w:val="18"/>
              <w:szCs w:val="22"/>
            </w:rPr>
            <w:t>11</w:t>
          </w:r>
          <w:r w:rsidRPr="00FF0D3F">
            <w:rPr>
              <w:rFonts w:cs="Segoe UI Semilight"/>
              <w:b/>
              <w:sz w:val="18"/>
              <w:szCs w:val="22"/>
            </w:rPr>
            <w:fldChar w:fldCharType="end"/>
          </w:r>
        </w:p>
        <w:p w14:paraId="4265A7BF" w14:textId="17FB33EB" w:rsidR="00A7355F" w:rsidRPr="00FF0D3F" w:rsidRDefault="00A7355F" w:rsidP="00FF0D3F">
          <w:pPr>
            <w:pStyle w:val="Pieddepage"/>
            <w:ind w:left="-107"/>
            <w:jc w:val="center"/>
            <w:rPr>
              <w:rFonts w:cs="Segoe UI Semilight"/>
              <w:b/>
              <w:sz w:val="18"/>
              <w:szCs w:val="22"/>
            </w:rPr>
          </w:pPr>
          <w:r w:rsidRPr="00FF0D3F">
            <w:rPr>
              <w:rFonts w:cs="Segoe UI Semilight"/>
              <w:b/>
              <w:sz w:val="18"/>
              <w:szCs w:val="22"/>
            </w:rPr>
            <w:t>Référence interne</w:t>
          </w:r>
          <w:r>
            <w:rPr>
              <w:rFonts w:cs="Segoe UI Semilight"/>
              <w:b/>
              <w:sz w:val="18"/>
              <w:szCs w:val="22"/>
            </w:rPr>
            <w:t xml:space="preserve"> </w:t>
          </w:r>
          <w:r w:rsidRPr="00FF0D3F">
            <w:rPr>
              <w:rFonts w:cs="Segoe UI Semilight"/>
              <w:b/>
              <w:sz w:val="18"/>
              <w:szCs w:val="22"/>
            </w:rPr>
            <w:t xml:space="preserve">: </w:t>
          </w:r>
          <w:r w:rsidRPr="00FF0D3F">
            <w:rPr>
              <w:rFonts w:cs="Segoe UI Semilight"/>
              <w:b/>
              <w:bCs/>
            </w:rPr>
            <w:t>PRA896_MQV_CSV</w:t>
          </w:r>
        </w:p>
      </w:tc>
      <w:tc>
        <w:tcPr>
          <w:tcW w:w="154" w:type="pct"/>
          <w:tcBorders>
            <w:top w:val="nil"/>
            <w:left w:val="nil"/>
            <w:bottom w:val="nil"/>
            <w:right w:val="single" w:sz="4" w:space="0" w:color="auto"/>
          </w:tcBorders>
        </w:tcPr>
        <w:p w14:paraId="50E114A4" w14:textId="77777777" w:rsidR="00A7355F" w:rsidRPr="00FF0D3F" w:rsidRDefault="00A7355F" w:rsidP="00D62DC0">
          <w:pPr>
            <w:pStyle w:val="Pieddepage"/>
            <w:jc w:val="center"/>
            <w:rPr>
              <w:rFonts w:cs="Segoe UI Semilight"/>
              <w:sz w:val="16"/>
            </w:rPr>
          </w:pPr>
        </w:p>
      </w:tc>
      <w:tc>
        <w:tcPr>
          <w:tcW w:w="714" w:type="pct"/>
          <w:tcBorders>
            <w:left w:val="single" w:sz="4" w:space="0" w:color="auto"/>
          </w:tcBorders>
          <w:shd w:val="clear" w:color="auto" w:fill="auto"/>
        </w:tcPr>
        <w:p w14:paraId="65E1B1A4" w14:textId="77777777" w:rsidR="00A7355F" w:rsidRPr="00FF0D3F" w:rsidRDefault="00A7355F" w:rsidP="00D62DC0">
          <w:pPr>
            <w:pStyle w:val="Pieddepage"/>
            <w:jc w:val="center"/>
            <w:rPr>
              <w:rFonts w:cs="Segoe UI Semilight"/>
              <w:sz w:val="16"/>
            </w:rPr>
          </w:pPr>
          <w:r w:rsidRPr="00FF0D3F">
            <w:rPr>
              <w:rFonts w:cs="Segoe UI Semilight"/>
              <w:sz w:val="16"/>
            </w:rPr>
            <w:t>Paraphe Bénéficiaire</w:t>
          </w:r>
        </w:p>
      </w:tc>
    </w:tr>
  </w:tbl>
  <w:p w14:paraId="34AD168F" w14:textId="77777777" w:rsidR="00A7355F" w:rsidRPr="00FF0D3F" w:rsidRDefault="00A7355F" w:rsidP="00546B56">
    <w:pPr>
      <w:pStyle w:val="Pieddepage"/>
      <w:rPr>
        <w:rFonts w:cs="Segoe UI Semilight"/>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5AD7" w14:textId="6EFDE88A" w:rsidR="00CF5B38" w:rsidRPr="007D1E07" w:rsidRDefault="00CF5B38" w:rsidP="007D1E07">
    <w:pPr>
      <w:pStyle w:val="Pieddepage"/>
      <w:pBdr>
        <w:top w:val="thinThickSmallGap" w:sz="24" w:space="1" w:color="33AA6E"/>
      </w:pBdr>
      <w:rPr>
        <w:rFonts w:cs="Segoe UI Semilight"/>
        <w:sz w:val="6"/>
        <w:szCs w:val="6"/>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241"/>
      <w:gridCol w:w="4479"/>
      <w:gridCol w:w="268"/>
      <w:gridCol w:w="2036"/>
    </w:tblGrid>
    <w:tr w:rsidR="007D1E07" w:rsidRPr="00FF0D3F" w14:paraId="4A331BAF" w14:textId="77777777" w:rsidTr="007F5DDC">
      <w:trPr>
        <w:trHeight w:val="694"/>
      </w:trPr>
      <w:tc>
        <w:tcPr>
          <w:tcW w:w="1126" w:type="pct"/>
          <w:tcBorders>
            <w:right w:val="single" w:sz="4" w:space="0" w:color="auto"/>
          </w:tcBorders>
          <w:shd w:val="clear" w:color="auto" w:fill="auto"/>
        </w:tcPr>
        <w:p w14:paraId="711239D1" w14:textId="77777777" w:rsidR="007D1E07" w:rsidRPr="00FF0D3F" w:rsidRDefault="007D1E07" w:rsidP="007D1E07">
          <w:pPr>
            <w:pStyle w:val="Pieddepage"/>
            <w:jc w:val="center"/>
            <w:rPr>
              <w:rFonts w:cs="Segoe UI Semilight"/>
              <w:sz w:val="16"/>
            </w:rPr>
          </w:pPr>
          <w:r w:rsidRPr="00FF0D3F">
            <w:rPr>
              <w:rFonts w:cs="Segoe UI Semilight"/>
              <w:sz w:val="16"/>
            </w:rPr>
            <w:t>Paraphe Installateur</w:t>
          </w:r>
        </w:p>
        <w:p w14:paraId="634106D4" w14:textId="77777777" w:rsidR="007D1E07" w:rsidRPr="00FF0D3F" w:rsidRDefault="007D1E07" w:rsidP="007D1E07">
          <w:pPr>
            <w:pStyle w:val="Pieddepage"/>
            <w:jc w:val="center"/>
            <w:rPr>
              <w:rFonts w:cs="Segoe UI Semilight"/>
              <w:sz w:val="16"/>
            </w:rPr>
          </w:pPr>
        </w:p>
        <w:p w14:paraId="50AFCF40" w14:textId="77777777" w:rsidR="007D1E07" w:rsidRPr="00FF0D3F" w:rsidRDefault="007D1E07" w:rsidP="007D1E07">
          <w:pPr>
            <w:pStyle w:val="Pieddepage"/>
            <w:jc w:val="center"/>
            <w:rPr>
              <w:rFonts w:cs="Segoe UI Semilight"/>
              <w:sz w:val="16"/>
            </w:rPr>
          </w:pPr>
        </w:p>
        <w:p w14:paraId="03AEBB19" w14:textId="77777777" w:rsidR="007D1E07" w:rsidRPr="00FF0D3F" w:rsidRDefault="007D1E07" w:rsidP="007D1E07">
          <w:pPr>
            <w:pStyle w:val="Pieddepage"/>
            <w:jc w:val="center"/>
            <w:rPr>
              <w:rFonts w:cs="Segoe UI Semilight"/>
              <w:sz w:val="16"/>
            </w:rPr>
          </w:pPr>
        </w:p>
      </w:tc>
      <w:tc>
        <w:tcPr>
          <w:tcW w:w="133" w:type="pct"/>
          <w:tcBorders>
            <w:top w:val="nil"/>
            <w:left w:val="single" w:sz="4" w:space="0" w:color="auto"/>
            <w:bottom w:val="nil"/>
            <w:right w:val="nil"/>
          </w:tcBorders>
        </w:tcPr>
        <w:p w14:paraId="614C5053" w14:textId="77777777" w:rsidR="007D1E07" w:rsidRPr="00FF0D3F" w:rsidRDefault="007D1E07" w:rsidP="007D1E07">
          <w:pPr>
            <w:pStyle w:val="Pieddepage"/>
            <w:jc w:val="center"/>
            <w:rPr>
              <w:rFonts w:cs="Segoe UI Semilight"/>
              <w:sz w:val="16"/>
            </w:rPr>
          </w:pPr>
        </w:p>
      </w:tc>
      <w:tc>
        <w:tcPr>
          <w:tcW w:w="2470" w:type="pct"/>
          <w:tcBorders>
            <w:top w:val="nil"/>
            <w:left w:val="nil"/>
            <w:bottom w:val="nil"/>
            <w:right w:val="nil"/>
          </w:tcBorders>
        </w:tcPr>
        <w:p w14:paraId="47B25A5E" w14:textId="77777777" w:rsidR="007D1E07" w:rsidRPr="00FF0D3F" w:rsidRDefault="007D1E07" w:rsidP="007D1E07">
          <w:pPr>
            <w:pStyle w:val="Pieddepage"/>
            <w:jc w:val="center"/>
            <w:rPr>
              <w:rFonts w:cs="Segoe UI Semilight"/>
              <w:sz w:val="18"/>
              <w:szCs w:val="22"/>
            </w:rPr>
          </w:pPr>
        </w:p>
        <w:p w14:paraId="2041964D" w14:textId="77777777" w:rsidR="007D1E07" w:rsidRPr="00FF0D3F" w:rsidRDefault="007D1E07" w:rsidP="007D1E07">
          <w:pPr>
            <w:pStyle w:val="Pieddepage"/>
            <w:ind w:left="-107"/>
            <w:jc w:val="center"/>
            <w:rPr>
              <w:rFonts w:cs="Segoe UI Semilight"/>
              <w:b/>
              <w:sz w:val="18"/>
              <w:szCs w:val="22"/>
            </w:rPr>
          </w:pPr>
          <w:r w:rsidRPr="00FF0D3F">
            <w:rPr>
              <w:rFonts w:cs="Segoe UI Semilight"/>
              <w:sz w:val="18"/>
              <w:szCs w:val="22"/>
            </w:rPr>
            <w:t xml:space="preserve">Page </w:t>
          </w:r>
          <w:r w:rsidRPr="00FF0D3F">
            <w:rPr>
              <w:rFonts w:cs="Segoe UI Semilight"/>
              <w:b/>
              <w:sz w:val="18"/>
              <w:szCs w:val="22"/>
            </w:rPr>
            <w:fldChar w:fldCharType="begin"/>
          </w:r>
          <w:r w:rsidRPr="00FF0D3F">
            <w:rPr>
              <w:rFonts w:cs="Segoe UI Semilight"/>
              <w:b/>
              <w:sz w:val="18"/>
              <w:szCs w:val="22"/>
            </w:rPr>
            <w:instrText>PAGE</w:instrText>
          </w:r>
          <w:r w:rsidRPr="00FF0D3F">
            <w:rPr>
              <w:rFonts w:cs="Segoe UI Semilight"/>
              <w:b/>
              <w:sz w:val="18"/>
              <w:szCs w:val="22"/>
            </w:rPr>
            <w:fldChar w:fldCharType="separate"/>
          </w:r>
          <w:r w:rsidRPr="00FF0D3F">
            <w:rPr>
              <w:rFonts w:cs="Segoe UI Semilight"/>
              <w:b/>
              <w:sz w:val="18"/>
              <w:szCs w:val="22"/>
            </w:rPr>
            <w:t>1</w:t>
          </w:r>
          <w:r w:rsidRPr="00FF0D3F">
            <w:rPr>
              <w:rFonts w:cs="Segoe UI Semilight"/>
              <w:b/>
              <w:sz w:val="18"/>
              <w:szCs w:val="22"/>
            </w:rPr>
            <w:fldChar w:fldCharType="end"/>
          </w:r>
          <w:r w:rsidRPr="00FF0D3F">
            <w:rPr>
              <w:rFonts w:cs="Segoe UI Semilight"/>
              <w:sz w:val="18"/>
              <w:szCs w:val="22"/>
            </w:rPr>
            <w:t xml:space="preserve"> sur </w:t>
          </w:r>
          <w:r w:rsidRPr="00FF0D3F">
            <w:rPr>
              <w:rFonts w:cs="Segoe UI Semilight"/>
              <w:b/>
              <w:sz w:val="18"/>
              <w:szCs w:val="22"/>
            </w:rPr>
            <w:fldChar w:fldCharType="begin"/>
          </w:r>
          <w:r w:rsidRPr="00FF0D3F">
            <w:rPr>
              <w:rFonts w:cs="Segoe UI Semilight"/>
              <w:b/>
              <w:sz w:val="18"/>
              <w:szCs w:val="22"/>
            </w:rPr>
            <w:instrText>NUMPAGES</w:instrText>
          </w:r>
          <w:r w:rsidRPr="00FF0D3F">
            <w:rPr>
              <w:rFonts w:cs="Segoe UI Semilight"/>
              <w:b/>
              <w:sz w:val="18"/>
              <w:szCs w:val="22"/>
            </w:rPr>
            <w:fldChar w:fldCharType="separate"/>
          </w:r>
          <w:r w:rsidRPr="00FF0D3F">
            <w:rPr>
              <w:rFonts w:cs="Segoe UI Semilight"/>
              <w:b/>
              <w:sz w:val="18"/>
              <w:szCs w:val="22"/>
            </w:rPr>
            <w:t>11</w:t>
          </w:r>
          <w:r w:rsidRPr="00FF0D3F">
            <w:rPr>
              <w:rFonts w:cs="Segoe UI Semilight"/>
              <w:b/>
              <w:sz w:val="18"/>
              <w:szCs w:val="22"/>
            </w:rPr>
            <w:fldChar w:fldCharType="end"/>
          </w:r>
        </w:p>
        <w:p w14:paraId="0F2FCCC3" w14:textId="52A83CA3" w:rsidR="007D1E07" w:rsidRPr="00FF0D3F" w:rsidRDefault="007D1E07" w:rsidP="007D1E07">
          <w:pPr>
            <w:pStyle w:val="Pieddepage"/>
            <w:ind w:left="-107"/>
            <w:jc w:val="center"/>
            <w:rPr>
              <w:rFonts w:cs="Segoe UI Semilight"/>
              <w:b/>
              <w:sz w:val="18"/>
              <w:szCs w:val="22"/>
            </w:rPr>
          </w:pPr>
          <w:r w:rsidRPr="00FF0D3F">
            <w:rPr>
              <w:rFonts w:cs="Segoe UI Semilight"/>
              <w:b/>
              <w:sz w:val="18"/>
              <w:szCs w:val="22"/>
            </w:rPr>
            <w:t>Référence interne</w:t>
          </w:r>
          <w:r>
            <w:rPr>
              <w:rFonts w:cs="Segoe UI Semilight"/>
              <w:b/>
              <w:sz w:val="18"/>
              <w:szCs w:val="22"/>
            </w:rPr>
            <w:t xml:space="preserve"> </w:t>
          </w:r>
          <w:r w:rsidRPr="00FF0D3F">
            <w:rPr>
              <w:rFonts w:cs="Segoe UI Semilight"/>
              <w:b/>
              <w:sz w:val="18"/>
              <w:szCs w:val="22"/>
            </w:rPr>
            <w:t xml:space="preserve">: </w:t>
          </w:r>
          <w:r w:rsidRPr="00FF0D3F">
            <w:rPr>
              <w:rFonts w:cs="Segoe UI Semilight"/>
              <w:b/>
              <w:bCs/>
            </w:rPr>
            <w:t>PRA896_MQV_CSV</w:t>
          </w:r>
        </w:p>
      </w:tc>
      <w:tc>
        <w:tcPr>
          <w:tcW w:w="148" w:type="pct"/>
          <w:tcBorders>
            <w:top w:val="nil"/>
            <w:left w:val="nil"/>
            <w:bottom w:val="nil"/>
            <w:right w:val="single" w:sz="4" w:space="0" w:color="auto"/>
          </w:tcBorders>
        </w:tcPr>
        <w:p w14:paraId="37CEFE93" w14:textId="77777777" w:rsidR="007D1E07" w:rsidRPr="00FF0D3F" w:rsidRDefault="007D1E07" w:rsidP="007D1E07">
          <w:pPr>
            <w:pStyle w:val="Pieddepage"/>
            <w:jc w:val="center"/>
            <w:rPr>
              <w:rFonts w:cs="Segoe UI Semilight"/>
              <w:sz w:val="16"/>
            </w:rPr>
          </w:pPr>
        </w:p>
      </w:tc>
      <w:tc>
        <w:tcPr>
          <w:tcW w:w="1124" w:type="pct"/>
          <w:tcBorders>
            <w:left w:val="single" w:sz="4" w:space="0" w:color="auto"/>
          </w:tcBorders>
          <w:shd w:val="clear" w:color="auto" w:fill="auto"/>
        </w:tcPr>
        <w:p w14:paraId="1B092DEA" w14:textId="77777777" w:rsidR="007D1E07" w:rsidRPr="00FF0D3F" w:rsidRDefault="007D1E07" w:rsidP="007D1E07">
          <w:pPr>
            <w:pStyle w:val="Pieddepage"/>
            <w:jc w:val="center"/>
            <w:rPr>
              <w:rFonts w:cs="Segoe UI Semilight"/>
              <w:sz w:val="16"/>
            </w:rPr>
          </w:pPr>
          <w:r w:rsidRPr="00FF0D3F">
            <w:rPr>
              <w:rFonts w:cs="Segoe UI Semilight"/>
              <w:sz w:val="16"/>
            </w:rPr>
            <w:t>Paraphe Bénéficiaire</w:t>
          </w:r>
        </w:p>
      </w:tc>
    </w:tr>
  </w:tbl>
  <w:p w14:paraId="1FCF5C3C" w14:textId="77777777" w:rsidR="007D1E07" w:rsidRDefault="007D1E07" w:rsidP="007D1E07">
    <w:pPr>
      <w:pStyle w:val="Pieddepage"/>
      <w:rPr>
        <w:rFonts w:cs="Segoe UI Semiligh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968D8" w14:textId="77777777" w:rsidR="00CE26BD" w:rsidRDefault="00CE26BD" w:rsidP="00CB6399">
      <w:r>
        <w:separator/>
      </w:r>
    </w:p>
  </w:footnote>
  <w:footnote w:type="continuationSeparator" w:id="0">
    <w:p w14:paraId="6F421FB8" w14:textId="77777777" w:rsidR="00CE26BD" w:rsidRDefault="00CE26BD" w:rsidP="00CB6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9344" w14:textId="0A2DA2E1" w:rsidR="00EF3FF1" w:rsidRPr="00D770E6" w:rsidRDefault="00EF3FF1" w:rsidP="00EF3FF1">
    <w:pPr>
      <w:pStyle w:val="En-tte"/>
      <w:tabs>
        <w:tab w:val="clear" w:pos="4536"/>
        <w:tab w:val="clear" w:pos="9072"/>
        <w:tab w:val="left" w:pos="1935"/>
      </w:tabs>
      <w:jc w:val="left"/>
      <w:rPr>
        <w:i/>
        <w:iCs/>
      </w:rPr>
    </w:pPr>
    <w:proofErr w:type="spellStart"/>
    <w:r w:rsidRPr="00D770E6">
      <w:rPr>
        <w:i/>
        <w:iCs/>
        <w:sz w:val="18"/>
        <w:szCs w:val="18"/>
      </w:rPr>
      <w:t>Vdoc</w:t>
    </w:r>
    <w:proofErr w:type="spellEnd"/>
    <w:r w:rsidRPr="00D770E6">
      <w:rPr>
        <w:i/>
        <w:iCs/>
        <w:sz w:val="18"/>
        <w:szCs w:val="18"/>
      </w:rPr>
      <w:t> : Modèle contrat CPE</w:t>
    </w:r>
    <w:r>
      <w:rPr>
        <w:i/>
        <w:iCs/>
        <w:sz w:val="18"/>
        <w:szCs w:val="18"/>
      </w:rPr>
      <w:t>_v7</w:t>
    </w:r>
  </w:p>
  <w:p w14:paraId="07E22657" w14:textId="77777777" w:rsidR="00EF3FF1" w:rsidRDefault="00EF3FF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A26"/>
    <w:multiLevelType w:val="hybridMultilevel"/>
    <w:tmpl w:val="60309A24"/>
    <w:lvl w:ilvl="0" w:tplc="B908FD5E">
      <w:start w:val="1"/>
      <w:numFmt w:val="bullet"/>
      <w:lvlText w:val="-"/>
      <w:lvlJc w:val="left"/>
      <w:pPr>
        <w:ind w:left="720" w:hanging="360"/>
      </w:pPr>
      <w:rPr>
        <w:rFonts w:ascii="Segoe UI Semilight" w:hAnsi="Segoe UI Semilight"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2601F1"/>
    <w:multiLevelType w:val="hybridMultilevel"/>
    <w:tmpl w:val="8C1EFBE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3A468E2"/>
    <w:multiLevelType w:val="hybridMultilevel"/>
    <w:tmpl w:val="0DF6D884"/>
    <w:lvl w:ilvl="0" w:tplc="9942E79C">
      <w:start w:val="101"/>
      <w:numFmt w:val="bullet"/>
      <w:lvlText w:val="-"/>
      <w:lvlJc w:val="left"/>
      <w:pPr>
        <w:ind w:left="720" w:hanging="360"/>
      </w:pPr>
      <w:rPr>
        <w:rFonts w:ascii="Segoe UI Semilight" w:eastAsia="Times New Roman" w:hAnsi="Segoe UI Semilight" w:cs="Segoe UI Semi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9826A3"/>
    <w:multiLevelType w:val="hybridMultilevel"/>
    <w:tmpl w:val="EA5A2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1D09AE"/>
    <w:multiLevelType w:val="hybridMultilevel"/>
    <w:tmpl w:val="EEEA395E"/>
    <w:lvl w:ilvl="0" w:tplc="FFFFFFFF">
      <w:numFmt w:val="bullet"/>
      <w:lvlText w:val="-"/>
      <w:lvlJc w:val="left"/>
      <w:pPr>
        <w:ind w:left="720" w:hanging="360"/>
      </w:pPr>
      <w:rPr>
        <w:rFonts w:ascii="Arial Nova Light" w:eastAsia="Questrial" w:hAnsi="Arial Nova Light" w:cs="Questrial" w:hint="default"/>
        <w:color w:val="4472C4" w:themeColor="accent1"/>
      </w:rPr>
    </w:lvl>
    <w:lvl w:ilvl="1" w:tplc="040C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8D1F67"/>
    <w:multiLevelType w:val="hybridMultilevel"/>
    <w:tmpl w:val="AF30693C"/>
    <w:lvl w:ilvl="0" w:tplc="9AF8AE5A">
      <w:numFmt w:val="bullet"/>
      <w:lvlText w:val="-"/>
      <w:lvlJc w:val="left"/>
      <w:pPr>
        <w:ind w:left="720" w:hanging="360"/>
      </w:pPr>
      <w:rPr>
        <w:rFonts w:ascii="Arial Nova Light" w:eastAsia="Questrial" w:hAnsi="Arial Nova Light" w:cs="Quest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C45831"/>
    <w:multiLevelType w:val="hybridMultilevel"/>
    <w:tmpl w:val="1E8AD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F9259B"/>
    <w:multiLevelType w:val="hybridMultilevel"/>
    <w:tmpl w:val="451C8E7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5A44A30"/>
    <w:multiLevelType w:val="hybridMultilevel"/>
    <w:tmpl w:val="3F16859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EA52B3A"/>
    <w:multiLevelType w:val="hybridMultilevel"/>
    <w:tmpl w:val="62945B66"/>
    <w:lvl w:ilvl="0" w:tplc="9AF8AE5A">
      <w:numFmt w:val="bullet"/>
      <w:lvlText w:val="-"/>
      <w:lvlJc w:val="left"/>
      <w:pPr>
        <w:ind w:left="720" w:hanging="360"/>
      </w:pPr>
      <w:rPr>
        <w:rFonts w:ascii="Arial Nova Light" w:eastAsia="Questrial" w:hAnsi="Arial Nova Light" w:cs="Questrial"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CF5C65"/>
    <w:multiLevelType w:val="hybridMultilevel"/>
    <w:tmpl w:val="CB18D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4758C8"/>
    <w:multiLevelType w:val="hybridMultilevel"/>
    <w:tmpl w:val="FA40063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30A736C3"/>
    <w:multiLevelType w:val="hybridMultilevel"/>
    <w:tmpl w:val="2178799A"/>
    <w:lvl w:ilvl="0" w:tplc="B908FD5E">
      <w:start w:val="1"/>
      <w:numFmt w:val="bullet"/>
      <w:lvlText w:val="-"/>
      <w:lvlJc w:val="left"/>
      <w:pPr>
        <w:ind w:left="780" w:hanging="360"/>
      </w:pPr>
      <w:rPr>
        <w:rFonts w:ascii="Segoe UI Semilight" w:hAnsi="Segoe UI Semilight" w:hint="default"/>
        <w:color w:val="auto"/>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3" w15:restartNumberingAfterBreak="0">
    <w:nsid w:val="31A53BAC"/>
    <w:multiLevelType w:val="hybridMultilevel"/>
    <w:tmpl w:val="87D0AEAA"/>
    <w:lvl w:ilvl="0" w:tplc="9AF8AE5A">
      <w:numFmt w:val="bullet"/>
      <w:lvlText w:val="-"/>
      <w:lvlJc w:val="left"/>
      <w:pPr>
        <w:ind w:left="1068" w:hanging="360"/>
      </w:pPr>
      <w:rPr>
        <w:rFonts w:ascii="Arial Nova Light" w:eastAsia="Questrial" w:hAnsi="Arial Nova Light" w:cs="Quest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328C597B"/>
    <w:multiLevelType w:val="hybridMultilevel"/>
    <w:tmpl w:val="34D66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1C2BD9"/>
    <w:multiLevelType w:val="hybridMultilevel"/>
    <w:tmpl w:val="777A1F90"/>
    <w:lvl w:ilvl="0" w:tplc="B908FD5E">
      <w:start w:val="1"/>
      <w:numFmt w:val="bullet"/>
      <w:lvlText w:val="-"/>
      <w:lvlJc w:val="left"/>
      <w:pPr>
        <w:ind w:left="720" w:hanging="360"/>
      </w:pPr>
      <w:rPr>
        <w:rFonts w:ascii="Segoe UI Semilight" w:hAnsi="Segoe UI Semilight"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6FF0CDA"/>
    <w:multiLevelType w:val="hybridMultilevel"/>
    <w:tmpl w:val="B07E85C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964710C"/>
    <w:multiLevelType w:val="hybridMultilevel"/>
    <w:tmpl w:val="6A1AC7C2"/>
    <w:lvl w:ilvl="0" w:tplc="9AF8AE5A">
      <w:numFmt w:val="bullet"/>
      <w:lvlText w:val="-"/>
      <w:lvlJc w:val="left"/>
      <w:pPr>
        <w:ind w:left="720" w:hanging="360"/>
      </w:pPr>
      <w:rPr>
        <w:rFonts w:ascii="Arial Nova Light" w:eastAsia="Questrial" w:hAnsi="Arial Nova Light" w:cs="Questrial" w:hint="default"/>
        <w:color w:val="4472C4" w:themeColor="accent1"/>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622CA6"/>
    <w:multiLevelType w:val="hybridMultilevel"/>
    <w:tmpl w:val="22E05AA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3DD2666C"/>
    <w:multiLevelType w:val="hybridMultilevel"/>
    <w:tmpl w:val="C150ADD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3F9573F8"/>
    <w:multiLevelType w:val="hybridMultilevel"/>
    <w:tmpl w:val="7BA6F6B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427F48AB"/>
    <w:multiLevelType w:val="hybridMultilevel"/>
    <w:tmpl w:val="1AEAFEA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4C33283"/>
    <w:multiLevelType w:val="hybridMultilevel"/>
    <w:tmpl w:val="8114814A"/>
    <w:lvl w:ilvl="0" w:tplc="8B8AD298">
      <w:start w:val="1"/>
      <w:numFmt w:val="decimal"/>
      <w:lvlText w:val="%1."/>
      <w:lvlJc w:val="left"/>
      <w:pPr>
        <w:ind w:left="720" w:hanging="360"/>
      </w:pPr>
      <w:rPr>
        <w:color w:val="auto"/>
      </w:rPr>
    </w:lvl>
    <w:lvl w:ilvl="1" w:tplc="04AEE0CA">
      <w:start w:val="1"/>
      <w:numFmt w:val="decimal"/>
      <w:lvlText w:val="6.%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6EF74CA"/>
    <w:multiLevelType w:val="hybridMultilevel"/>
    <w:tmpl w:val="90DE0020"/>
    <w:lvl w:ilvl="0" w:tplc="B908FD5E">
      <w:start w:val="1"/>
      <w:numFmt w:val="bullet"/>
      <w:lvlText w:val="-"/>
      <w:lvlJc w:val="left"/>
      <w:pPr>
        <w:ind w:left="720" w:hanging="360"/>
      </w:pPr>
      <w:rPr>
        <w:rFonts w:ascii="Segoe UI Semilight" w:hAnsi="Segoe UI Semilight"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3B109A"/>
    <w:multiLevelType w:val="hybridMultilevel"/>
    <w:tmpl w:val="00E2556C"/>
    <w:lvl w:ilvl="0" w:tplc="2A707A8A">
      <w:numFmt w:val="bullet"/>
      <w:lvlText w:val="-"/>
      <w:lvlJc w:val="left"/>
      <w:pPr>
        <w:ind w:left="1425" w:hanging="360"/>
      </w:pPr>
      <w:rPr>
        <w:rFonts w:ascii="Segoe UI Semilight" w:eastAsia="Arial Unicode MS" w:hAnsi="Segoe UI Semilight" w:cs="Segoe UI Semilight"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5" w15:restartNumberingAfterBreak="0">
    <w:nsid w:val="53983F3A"/>
    <w:multiLevelType w:val="hybridMultilevel"/>
    <w:tmpl w:val="C802719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41B5626"/>
    <w:multiLevelType w:val="hybridMultilevel"/>
    <w:tmpl w:val="19BE003E"/>
    <w:lvl w:ilvl="0" w:tplc="9AF8AE5A">
      <w:numFmt w:val="bullet"/>
      <w:lvlText w:val="-"/>
      <w:lvlJc w:val="left"/>
      <w:pPr>
        <w:ind w:left="720" w:hanging="360"/>
      </w:pPr>
      <w:rPr>
        <w:rFonts w:ascii="Arial Nova Light" w:eastAsia="Questrial" w:hAnsi="Arial Nova Light" w:cs="Quest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8B43F8"/>
    <w:multiLevelType w:val="hybridMultilevel"/>
    <w:tmpl w:val="038EDECE"/>
    <w:lvl w:ilvl="0" w:tplc="D32E184C">
      <w:start w:val="1"/>
      <w:numFmt w:val="bullet"/>
      <w:lvlText w:val=""/>
      <w:lvlJc w:val="left"/>
      <w:pPr>
        <w:ind w:left="720" w:hanging="360"/>
      </w:pPr>
      <w:rPr>
        <w:rFonts w:ascii="Wingdings" w:hAnsi="Wingdings" w:hint="default"/>
        <w:color w:val="00B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A6060D6"/>
    <w:multiLevelType w:val="hybridMultilevel"/>
    <w:tmpl w:val="4F4218A0"/>
    <w:lvl w:ilvl="0" w:tplc="2A707A8A">
      <w:numFmt w:val="bullet"/>
      <w:lvlText w:val="-"/>
      <w:lvlJc w:val="left"/>
      <w:pPr>
        <w:ind w:left="720" w:hanging="360"/>
      </w:pPr>
      <w:rPr>
        <w:rFonts w:ascii="Segoe UI Semilight" w:eastAsia="Arial Unicode MS" w:hAnsi="Segoe UI Semilight" w:cs="Segoe UI Semi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A972A19"/>
    <w:multiLevelType w:val="hybridMultilevel"/>
    <w:tmpl w:val="0F02424C"/>
    <w:lvl w:ilvl="0" w:tplc="9AF8AE5A">
      <w:numFmt w:val="bullet"/>
      <w:lvlText w:val="-"/>
      <w:lvlJc w:val="left"/>
      <w:pPr>
        <w:ind w:left="720" w:hanging="360"/>
      </w:pPr>
      <w:rPr>
        <w:rFonts w:ascii="Arial Nova Light" w:eastAsia="Questrial" w:hAnsi="Arial Nova Light" w:cs="Questria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666D2A14"/>
    <w:multiLevelType w:val="hybridMultilevel"/>
    <w:tmpl w:val="166CA3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2B25BC8"/>
    <w:multiLevelType w:val="hybridMultilevel"/>
    <w:tmpl w:val="BB7E80B2"/>
    <w:lvl w:ilvl="0" w:tplc="9942E79C">
      <w:start w:val="101"/>
      <w:numFmt w:val="bullet"/>
      <w:lvlText w:val="-"/>
      <w:lvlJc w:val="left"/>
      <w:pPr>
        <w:ind w:left="720" w:hanging="360"/>
      </w:pPr>
      <w:rPr>
        <w:rFonts w:ascii="Segoe UI Semilight" w:eastAsia="Times New Roman" w:hAnsi="Segoe UI Semilight" w:cs="Segoe UI Semi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4814EB9"/>
    <w:multiLevelType w:val="hybridMultilevel"/>
    <w:tmpl w:val="98C2C936"/>
    <w:lvl w:ilvl="0" w:tplc="9AF8AE5A">
      <w:numFmt w:val="bullet"/>
      <w:lvlText w:val="-"/>
      <w:lvlJc w:val="left"/>
      <w:pPr>
        <w:ind w:left="1146" w:hanging="360"/>
      </w:pPr>
      <w:rPr>
        <w:rFonts w:ascii="Arial Nova Light" w:eastAsia="Questrial" w:hAnsi="Arial Nova Light" w:cs="Questrial" w:hint="default"/>
        <w:color w:val="auto"/>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33" w15:restartNumberingAfterBreak="0">
    <w:nsid w:val="76363F0A"/>
    <w:multiLevelType w:val="hybridMultilevel"/>
    <w:tmpl w:val="7D3CDCD0"/>
    <w:lvl w:ilvl="0" w:tplc="2A707A8A">
      <w:numFmt w:val="bullet"/>
      <w:lvlText w:val="-"/>
      <w:lvlJc w:val="left"/>
      <w:pPr>
        <w:ind w:left="720" w:hanging="360"/>
      </w:pPr>
      <w:rPr>
        <w:rFonts w:ascii="Segoe UI Semilight" w:eastAsia="Arial Unicode MS" w:hAnsi="Segoe UI Semilight" w:cs="Segoe UI Semi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A10B42"/>
    <w:multiLevelType w:val="hybridMultilevel"/>
    <w:tmpl w:val="39C45D16"/>
    <w:lvl w:ilvl="0" w:tplc="2A707A8A">
      <w:numFmt w:val="bullet"/>
      <w:lvlText w:val="-"/>
      <w:lvlJc w:val="left"/>
      <w:pPr>
        <w:ind w:left="720" w:hanging="360"/>
      </w:pPr>
      <w:rPr>
        <w:rFonts w:ascii="Segoe UI Semilight" w:eastAsia="Arial Unicode MS" w:hAnsi="Segoe UI Semilight" w:cs="Segoe UI Semi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7F3E8E"/>
    <w:multiLevelType w:val="hybridMultilevel"/>
    <w:tmpl w:val="11007222"/>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36" w15:restartNumberingAfterBreak="0">
    <w:nsid w:val="7F6511E4"/>
    <w:multiLevelType w:val="hybridMultilevel"/>
    <w:tmpl w:val="5F06E592"/>
    <w:lvl w:ilvl="0" w:tplc="B908FD5E">
      <w:start w:val="1"/>
      <w:numFmt w:val="bullet"/>
      <w:lvlText w:val="-"/>
      <w:lvlJc w:val="left"/>
      <w:pPr>
        <w:ind w:left="720" w:hanging="360"/>
      </w:pPr>
      <w:rPr>
        <w:rFonts w:ascii="Segoe UI Semilight" w:hAnsi="Segoe UI Semilight"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630288586">
    <w:abstractNumId w:val="1"/>
  </w:num>
  <w:num w:numId="2" w16cid:durableId="1231160490">
    <w:abstractNumId w:val="16"/>
  </w:num>
  <w:num w:numId="3" w16cid:durableId="1094059090">
    <w:abstractNumId w:val="35"/>
  </w:num>
  <w:num w:numId="4" w16cid:durableId="438070098">
    <w:abstractNumId w:val="18"/>
  </w:num>
  <w:num w:numId="5" w16cid:durableId="1353652413">
    <w:abstractNumId w:val="19"/>
  </w:num>
  <w:num w:numId="6" w16cid:durableId="1502235336">
    <w:abstractNumId w:val="20"/>
  </w:num>
  <w:num w:numId="7" w16cid:durableId="796870143">
    <w:abstractNumId w:val="2"/>
  </w:num>
  <w:num w:numId="8" w16cid:durableId="1443842100">
    <w:abstractNumId w:val="7"/>
  </w:num>
  <w:num w:numId="9" w16cid:durableId="815268992">
    <w:abstractNumId w:val="33"/>
  </w:num>
  <w:num w:numId="10" w16cid:durableId="325212209">
    <w:abstractNumId w:val="26"/>
  </w:num>
  <w:num w:numId="11" w16cid:durableId="410738982">
    <w:abstractNumId w:val="22"/>
  </w:num>
  <w:num w:numId="12" w16cid:durableId="464280503">
    <w:abstractNumId w:val="21"/>
  </w:num>
  <w:num w:numId="13" w16cid:durableId="2142073732">
    <w:abstractNumId w:val="11"/>
  </w:num>
  <w:num w:numId="14" w16cid:durableId="366956097">
    <w:abstractNumId w:val="8"/>
  </w:num>
  <w:num w:numId="15" w16cid:durableId="551313474">
    <w:abstractNumId w:val="6"/>
  </w:num>
  <w:num w:numId="16" w16cid:durableId="1812595476">
    <w:abstractNumId w:val="25"/>
  </w:num>
  <w:num w:numId="17" w16cid:durableId="686057638">
    <w:abstractNumId w:val="3"/>
  </w:num>
  <w:num w:numId="18" w16cid:durableId="770931670">
    <w:abstractNumId w:val="14"/>
  </w:num>
  <w:num w:numId="19" w16cid:durableId="126364904">
    <w:abstractNumId w:val="10"/>
  </w:num>
  <w:num w:numId="20" w16cid:durableId="148905946">
    <w:abstractNumId w:val="17"/>
  </w:num>
  <w:num w:numId="21" w16cid:durableId="1760559497">
    <w:abstractNumId w:val="9"/>
  </w:num>
  <w:num w:numId="22" w16cid:durableId="1407145483">
    <w:abstractNumId w:val="13"/>
  </w:num>
  <w:num w:numId="23" w16cid:durableId="1504004789">
    <w:abstractNumId w:val="32"/>
  </w:num>
  <w:num w:numId="24" w16cid:durableId="1701783546">
    <w:abstractNumId w:val="24"/>
  </w:num>
  <w:num w:numId="25" w16cid:durableId="337928896">
    <w:abstractNumId w:val="30"/>
  </w:num>
  <w:num w:numId="26" w16cid:durableId="974794746">
    <w:abstractNumId w:val="29"/>
  </w:num>
  <w:num w:numId="27" w16cid:durableId="1780173177">
    <w:abstractNumId w:val="34"/>
  </w:num>
  <w:num w:numId="28" w16cid:durableId="1639264700">
    <w:abstractNumId w:val="28"/>
  </w:num>
  <w:num w:numId="29" w16cid:durableId="81798736">
    <w:abstractNumId w:val="31"/>
  </w:num>
  <w:num w:numId="30" w16cid:durableId="33387920">
    <w:abstractNumId w:val="4"/>
  </w:num>
  <w:num w:numId="31" w16cid:durableId="1823496122">
    <w:abstractNumId w:val="15"/>
  </w:num>
  <w:num w:numId="32" w16cid:durableId="1649549844">
    <w:abstractNumId w:val="23"/>
  </w:num>
  <w:num w:numId="33" w16cid:durableId="70277188">
    <w:abstractNumId w:val="12"/>
  </w:num>
  <w:num w:numId="34" w16cid:durableId="292487506">
    <w:abstractNumId w:val="27"/>
  </w:num>
  <w:num w:numId="35" w16cid:durableId="359673681">
    <w:abstractNumId w:val="36"/>
  </w:num>
  <w:num w:numId="36" w16cid:durableId="347752288">
    <w:abstractNumId w:val="0"/>
  </w:num>
  <w:num w:numId="37" w16cid:durableId="7473387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AA2"/>
    <w:rsid w:val="00005EB2"/>
    <w:rsid w:val="0000641B"/>
    <w:rsid w:val="00020E35"/>
    <w:rsid w:val="0003507C"/>
    <w:rsid w:val="00037600"/>
    <w:rsid w:val="00057058"/>
    <w:rsid w:val="00073AB5"/>
    <w:rsid w:val="00090EAC"/>
    <w:rsid w:val="00096112"/>
    <w:rsid w:val="00097456"/>
    <w:rsid w:val="000A7FAC"/>
    <w:rsid w:val="000E340B"/>
    <w:rsid w:val="000F23AE"/>
    <w:rsid w:val="000F3937"/>
    <w:rsid w:val="00104D5F"/>
    <w:rsid w:val="00130AA2"/>
    <w:rsid w:val="001358F3"/>
    <w:rsid w:val="00137813"/>
    <w:rsid w:val="001532FA"/>
    <w:rsid w:val="001545CC"/>
    <w:rsid w:val="00157FDC"/>
    <w:rsid w:val="00175F24"/>
    <w:rsid w:val="00182EB6"/>
    <w:rsid w:val="001843AB"/>
    <w:rsid w:val="00184CDF"/>
    <w:rsid w:val="00196911"/>
    <w:rsid w:val="001C02C1"/>
    <w:rsid w:val="001C169B"/>
    <w:rsid w:val="001C2532"/>
    <w:rsid w:val="001D3B9D"/>
    <w:rsid w:val="001D5F87"/>
    <w:rsid w:val="001E1AD3"/>
    <w:rsid w:val="001E76FE"/>
    <w:rsid w:val="001E7C9C"/>
    <w:rsid w:val="001F0CEE"/>
    <w:rsid w:val="00212EA6"/>
    <w:rsid w:val="00226CC1"/>
    <w:rsid w:val="00272798"/>
    <w:rsid w:val="002822EF"/>
    <w:rsid w:val="00294391"/>
    <w:rsid w:val="002A395D"/>
    <w:rsid w:val="002A3C93"/>
    <w:rsid w:val="002B00A0"/>
    <w:rsid w:val="00311C62"/>
    <w:rsid w:val="00362A67"/>
    <w:rsid w:val="00363D62"/>
    <w:rsid w:val="00371DAB"/>
    <w:rsid w:val="00395727"/>
    <w:rsid w:val="003A5E05"/>
    <w:rsid w:val="003C3CD6"/>
    <w:rsid w:val="003E1EF3"/>
    <w:rsid w:val="003F0442"/>
    <w:rsid w:val="003F4490"/>
    <w:rsid w:val="00415E46"/>
    <w:rsid w:val="00422CAD"/>
    <w:rsid w:val="00425505"/>
    <w:rsid w:val="00425EBB"/>
    <w:rsid w:val="00432BFD"/>
    <w:rsid w:val="00446920"/>
    <w:rsid w:val="00452598"/>
    <w:rsid w:val="004554D5"/>
    <w:rsid w:val="004832AA"/>
    <w:rsid w:val="00497D51"/>
    <w:rsid w:val="00516113"/>
    <w:rsid w:val="00532B90"/>
    <w:rsid w:val="00546B56"/>
    <w:rsid w:val="00547018"/>
    <w:rsid w:val="0055084A"/>
    <w:rsid w:val="00551796"/>
    <w:rsid w:val="00552A01"/>
    <w:rsid w:val="00564715"/>
    <w:rsid w:val="00580701"/>
    <w:rsid w:val="005820A1"/>
    <w:rsid w:val="0059719E"/>
    <w:rsid w:val="005C7916"/>
    <w:rsid w:val="005D14DE"/>
    <w:rsid w:val="0061695C"/>
    <w:rsid w:val="00617F50"/>
    <w:rsid w:val="00625B08"/>
    <w:rsid w:val="00634A54"/>
    <w:rsid w:val="00635050"/>
    <w:rsid w:val="0064348B"/>
    <w:rsid w:val="006607BC"/>
    <w:rsid w:val="00675A01"/>
    <w:rsid w:val="006879DB"/>
    <w:rsid w:val="0069274A"/>
    <w:rsid w:val="006A14BE"/>
    <w:rsid w:val="006C595D"/>
    <w:rsid w:val="006D0238"/>
    <w:rsid w:val="006D23BB"/>
    <w:rsid w:val="006D7F3C"/>
    <w:rsid w:val="00702B85"/>
    <w:rsid w:val="00715CDF"/>
    <w:rsid w:val="00724A16"/>
    <w:rsid w:val="00734B45"/>
    <w:rsid w:val="00737CE8"/>
    <w:rsid w:val="0074582B"/>
    <w:rsid w:val="00753AC1"/>
    <w:rsid w:val="007616C6"/>
    <w:rsid w:val="0076201E"/>
    <w:rsid w:val="007663F3"/>
    <w:rsid w:val="00766B5A"/>
    <w:rsid w:val="00782A59"/>
    <w:rsid w:val="00791BC6"/>
    <w:rsid w:val="007A51B2"/>
    <w:rsid w:val="007B512F"/>
    <w:rsid w:val="007C181F"/>
    <w:rsid w:val="007D1E07"/>
    <w:rsid w:val="007F16E7"/>
    <w:rsid w:val="007F4B0A"/>
    <w:rsid w:val="007F5919"/>
    <w:rsid w:val="00826AF7"/>
    <w:rsid w:val="00837485"/>
    <w:rsid w:val="00837DED"/>
    <w:rsid w:val="008422B5"/>
    <w:rsid w:val="00846282"/>
    <w:rsid w:val="008779E6"/>
    <w:rsid w:val="008A7AF7"/>
    <w:rsid w:val="008B02C7"/>
    <w:rsid w:val="008C056B"/>
    <w:rsid w:val="008E2BF7"/>
    <w:rsid w:val="008F3C70"/>
    <w:rsid w:val="00912E02"/>
    <w:rsid w:val="009312FE"/>
    <w:rsid w:val="00937CAD"/>
    <w:rsid w:val="009409AA"/>
    <w:rsid w:val="00953135"/>
    <w:rsid w:val="00954C4A"/>
    <w:rsid w:val="00956B5A"/>
    <w:rsid w:val="00963359"/>
    <w:rsid w:val="00964BB3"/>
    <w:rsid w:val="009746C0"/>
    <w:rsid w:val="0098195F"/>
    <w:rsid w:val="009916C2"/>
    <w:rsid w:val="009B1866"/>
    <w:rsid w:val="009C5B61"/>
    <w:rsid w:val="009D2D38"/>
    <w:rsid w:val="009D4061"/>
    <w:rsid w:val="009E22BF"/>
    <w:rsid w:val="00A12503"/>
    <w:rsid w:val="00A15EA7"/>
    <w:rsid w:val="00A30569"/>
    <w:rsid w:val="00A34C8A"/>
    <w:rsid w:val="00A37732"/>
    <w:rsid w:val="00A7355F"/>
    <w:rsid w:val="00A80243"/>
    <w:rsid w:val="00A96925"/>
    <w:rsid w:val="00AA3FF1"/>
    <w:rsid w:val="00AB26A6"/>
    <w:rsid w:val="00AE15E9"/>
    <w:rsid w:val="00AE35C6"/>
    <w:rsid w:val="00B02F05"/>
    <w:rsid w:val="00B04276"/>
    <w:rsid w:val="00B30A16"/>
    <w:rsid w:val="00B3227C"/>
    <w:rsid w:val="00B330E3"/>
    <w:rsid w:val="00B45571"/>
    <w:rsid w:val="00B45905"/>
    <w:rsid w:val="00B640FD"/>
    <w:rsid w:val="00B66F80"/>
    <w:rsid w:val="00BA459E"/>
    <w:rsid w:val="00BB22D6"/>
    <w:rsid w:val="00BC3739"/>
    <w:rsid w:val="00C05AD5"/>
    <w:rsid w:val="00C31CB5"/>
    <w:rsid w:val="00C51398"/>
    <w:rsid w:val="00C56F4E"/>
    <w:rsid w:val="00C60CCA"/>
    <w:rsid w:val="00C71E6D"/>
    <w:rsid w:val="00C8294E"/>
    <w:rsid w:val="00C94DEE"/>
    <w:rsid w:val="00CA45C1"/>
    <w:rsid w:val="00CB6399"/>
    <w:rsid w:val="00CC2CD6"/>
    <w:rsid w:val="00CC2DC3"/>
    <w:rsid w:val="00CD4ACF"/>
    <w:rsid w:val="00CD5737"/>
    <w:rsid w:val="00CE26BD"/>
    <w:rsid w:val="00CE55BB"/>
    <w:rsid w:val="00CF1C8A"/>
    <w:rsid w:val="00CF38E1"/>
    <w:rsid w:val="00CF55DA"/>
    <w:rsid w:val="00CF5B38"/>
    <w:rsid w:val="00D0262E"/>
    <w:rsid w:val="00D25815"/>
    <w:rsid w:val="00D62DC0"/>
    <w:rsid w:val="00D63054"/>
    <w:rsid w:val="00D75B0C"/>
    <w:rsid w:val="00D76AA7"/>
    <w:rsid w:val="00D87D1A"/>
    <w:rsid w:val="00D972B0"/>
    <w:rsid w:val="00DA37EB"/>
    <w:rsid w:val="00DB3B56"/>
    <w:rsid w:val="00DB58DF"/>
    <w:rsid w:val="00DD06CD"/>
    <w:rsid w:val="00DD198D"/>
    <w:rsid w:val="00DD2384"/>
    <w:rsid w:val="00DE62DB"/>
    <w:rsid w:val="00DF0EC1"/>
    <w:rsid w:val="00DF6EA4"/>
    <w:rsid w:val="00E23B38"/>
    <w:rsid w:val="00E83361"/>
    <w:rsid w:val="00E95917"/>
    <w:rsid w:val="00EA2831"/>
    <w:rsid w:val="00EA3877"/>
    <w:rsid w:val="00EC1BBF"/>
    <w:rsid w:val="00EC7E7B"/>
    <w:rsid w:val="00ED07B8"/>
    <w:rsid w:val="00ED7B8D"/>
    <w:rsid w:val="00EF0806"/>
    <w:rsid w:val="00EF3FF1"/>
    <w:rsid w:val="00F0680C"/>
    <w:rsid w:val="00F141EB"/>
    <w:rsid w:val="00F31CA3"/>
    <w:rsid w:val="00F63470"/>
    <w:rsid w:val="00F957A8"/>
    <w:rsid w:val="00F96BB4"/>
    <w:rsid w:val="00FA75AC"/>
    <w:rsid w:val="00FC74A2"/>
    <w:rsid w:val="00FF0D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ADB02C"/>
  <w15:chartTrackingRefBased/>
  <w15:docId w15:val="{F941EA9A-64E0-489F-BC14-1D6565B8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D62"/>
    <w:pPr>
      <w:spacing w:after="0" w:line="240" w:lineRule="auto"/>
      <w:jc w:val="both"/>
    </w:pPr>
    <w:rPr>
      <w:rFonts w:ascii="Segoe UI Semilight" w:eastAsia="Times New Roman" w:hAnsi="Segoe UI Semilight" w:cs="Times New Roman"/>
      <w:sz w:val="20"/>
      <w:szCs w:val="20"/>
      <w:lang w:eastAsia="fr-FR"/>
    </w:rPr>
  </w:style>
  <w:style w:type="paragraph" w:styleId="Titre1">
    <w:name w:val="heading 1"/>
    <w:basedOn w:val="Normal"/>
    <w:next w:val="Normal"/>
    <w:link w:val="Titre1Car"/>
    <w:uiPriority w:val="9"/>
    <w:qFormat/>
    <w:rsid w:val="00F31C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B02C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30AA2"/>
    <w:rPr>
      <w:rFonts w:ascii="Segoe UI" w:hAnsi="Segoe UI" w:cs="Segoe UI"/>
      <w:szCs w:val="18"/>
    </w:rPr>
  </w:style>
  <w:style w:type="character" w:customStyle="1" w:styleId="TextedebullesCar">
    <w:name w:val="Texte de bulles Car"/>
    <w:basedOn w:val="Policepardfaut"/>
    <w:link w:val="Textedebulles"/>
    <w:uiPriority w:val="99"/>
    <w:semiHidden/>
    <w:rsid w:val="00130AA2"/>
    <w:rPr>
      <w:rFonts w:ascii="Segoe UI" w:eastAsia="Times New Roman" w:hAnsi="Segoe UI" w:cs="Segoe UI"/>
      <w:sz w:val="18"/>
      <w:szCs w:val="18"/>
      <w:lang w:eastAsia="fr-FR"/>
    </w:rPr>
  </w:style>
  <w:style w:type="paragraph" w:styleId="En-tte">
    <w:name w:val="header"/>
    <w:basedOn w:val="Normal"/>
    <w:link w:val="En-tteCar"/>
    <w:uiPriority w:val="99"/>
    <w:unhideWhenUsed/>
    <w:rsid w:val="00CB6399"/>
    <w:pPr>
      <w:tabs>
        <w:tab w:val="center" w:pos="4536"/>
        <w:tab w:val="right" w:pos="9072"/>
      </w:tabs>
    </w:pPr>
  </w:style>
  <w:style w:type="character" w:customStyle="1" w:styleId="En-tteCar">
    <w:name w:val="En-tête Car"/>
    <w:basedOn w:val="Policepardfaut"/>
    <w:link w:val="En-tte"/>
    <w:uiPriority w:val="99"/>
    <w:rsid w:val="00CB6399"/>
    <w:rPr>
      <w:rFonts w:ascii="Arial" w:eastAsia="Times New Roman" w:hAnsi="Arial" w:cs="Times New Roman"/>
      <w:sz w:val="18"/>
      <w:szCs w:val="20"/>
      <w:lang w:eastAsia="fr-FR"/>
    </w:rPr>
  </w:style>
  <w:style w:type="paragraph" w:styleId="Pieddepage">
    <w:name w:val="footer"/>
    <w:basedOn w:val="Normal"/>
    <w:link w:val="PieddepageCar"/>
    <w:uiPriority w:val="99"/>
    <w:unhideWhenUsed/>
    <w:rsid w:val="00CB6399"/>
    <w:pPr>
      <w:tabs>
        <w:tab w:val="center" w:pos="4536"/>
        <w:tab w:val="right" w:pos="9072"/>
      </w:tabs>
    </w:pPr>
  </w:style>
  <w:style w:type="character" w:customStyle="1" w:styleId="PieddepageCar">
    <w:name w:val="Pied de page Car"/>
    <w:basedOn w:val="Policepardfaut"/>
    <w:link w:val="Pieddepage"/>
    <w:uiPriority w:val="99"/>
    <w:rsid w:val="00CB6399"/>
    <w:rPr>
      <w:rFonts w:ascii="Arial" w:eastAsia="Times New Roman" w:hAnsi="Arial" w:cs="Times New Roman"/>
      <w:sz w:val="18"/>
      <w:szCs w:val="20"/>
      <w:lang w:eastAsia="fr-FR"/>
    </w:rPr>
  </w:style>
  <w:style w:type="character" w:styleId="Lienhypertexte">
    <w:name w:val="Hyperlink"/>
    <w:basedOn w:val="Policepardfaut"/>
    <w:uiPriority w:val="99"/>
    <w:unhideWhenUsed/>
    <w:rsid w:val="00DB3B56"/>
    <w:rPr>
      <w:color w:val="0563C1" w:themeColor="hyperlink"/>
      <w:u w:val="single"/>
    </w:rPr>
  </w:style>
  <w:style w:type="character" w:styleId="Mentionnonrsolue">
    <w:name w:val="Unresolved Mention"/>
    <w:basedOn w:val="Policepardfaut"/>
    <w:uiPriority w:val="99"/>
    <w:semiHidden/>
    <w:unhideWhenUsed/>
    <w:rsid w:val="00DB3B56"/>
    <w:rPr>
      <w:color w:val="605E5C"/>
      <w:shd w:val="clear" w:color="auto" w:fill="E1DFDD"/>
    </w:rPr>
  </w:style>
  <w:style w:type="character" w:styleId="Lienhypertextesuivivisit">
    <w:name w:val="FollowedHyperlink"/>
    <w:basedOn w:val="Policepardfaut"/>
    <w:uiPriority w:val="99"/>
    <w:semiHidden/>
    <w:unhideWhenUsed/>
    <w:rsid w:val="00DB3B56"/>
    <w:rPr>
      <w:color w:val="954F72" w:themeColor="followedHyperlink"/>
      <w:u w:val="single"/>
    </w:rPr>
  </w:style>
  <w:style w:type="character" w:customStyle="1" w:styleId="Titre1Car">
    <w:name w:val="Titre 1 Car"/>
    <w:basedOn w:val="Policepardfaut"/>
    <w:link w:val="Titre1"/>
    <w:uiPriority w:val="9"/>
    <w:rsid w:val="00F31CA3"/>
    <w:rPr>
      <w:rFonts w:asciiTheme="majorHAnsi" w:eastAsiaTheme="majorEastAsia" w:hAnsiTheme="majorHAnsi" w:cstheme="majorBidi"/>
      <w:color w:val="2F5496" w:themeColor="accent1" w:themeShade="BF"/>
      <w:sz w:val="32"/>
      <w:szCs w:val="32"/>
      <w:lang w:eastAsia="fr-FR"/>
    </w:rPr>
  </w:style>
  <w:style w:type="table" w:styleId="Grilledutableau">
    <w:name w:val="Table Grid"/>
    <w:basedOn w:val="TableauNormal"/>
    <w:uiPriority w:val="59"/>
    <w:rsid w:val="00CD4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D63054"/>
    <w:pPr>
      <w:ind w:left="720"/>
      <w:contextualSpacing/>
    </w:pPr>
  </w:style>
  <w:style w:type="character" w:styleId="Textedelespacerserv">
    <w:name w:val="Placeholder Text"/>
    <w:basedOn w:val="Policepardfaut"/>
    <w:uiPriority w:val="99"/>
    <w:semiHidden/>
    <w:rsid w:val="003E1EF3"/>
    <w:rPr>
      <w:color w:val="808080"/>
    </w:rPr>
  </w:style>
  <w:style w:type="paragraph" w:styleId="Titre">
    <w:name w:val="Title"/>
    <w:basedOn w:val="Normal"/>
    <w:next w:val="Normal"/>
    <w:link w:val="TitreCar"/>
    <w:uiPriority w:val="10"/>
    <w:qFormat/>
    <w:rsid w:val="008B02C7"/>
    <w:pPr>
      <w:contextualSpacing/>
    </w:pPr>
    <w:rPr>
      <w:rFonts w:eastAsiaTheme="majorEastAsia" w:cstheme="majorBidi"/>
      <w:b/>
      <w:spacing w:val="-10"/>
      <w:kern w:val="28"/>
      <w:sz w:val="28"/>
      <w:szCs w:val="56"/>
    </w:rPr>
  </w:style>
  <w:style w:type="character" w:customStyle="1" w:styleId="TitreCar">
    <w:name w:val="Titre Car"/>
    <w:basedOn w:val="Policepardfaut"/>
    <w:link w:val="Titre"/>
    <w:uiPriority w:val="10"/>
    <w:rsid w:val="008B02C7"/>
    <w:rPr>
      <w:rFonts w:ascii="Segoe UI Semilight" w:eastAsiaTheme="majorEastAsia" w:hAnsi="Segoe UI Semilight" w:cstheme="majorBidi"/>
      <w:b/>
      <w:spacing w:val="-10"/>
      <w:kern w:val="28"/>
      <w:sz w:val="28"/>
      <w:szCs w:val="56"/>
      <w:lang w:eastAsia="fr-FR"/>
    </w:rPr>
  </w:style>
  <w:style w:type="paragraph" w:customStyle="1" w:styleId="Annexe">
    <w:name w:val="Annexe"/>
    <w:basedOn w:val="Titre1"/>
    <w:link w:val="AnnexeCar"/>
    <w:qFormat/>
    <w:rsid w:val="008B02C7"/>
    <w:rPr>
      <w:rFonts w:ascii="Segoe UI Semilight" w:hAnsi="Segoe UI Semilight"/>
      <w:b/>
      <w:sz w:val="28"/>
    </w:rPr>
  </w:style>
  <w:style w:type="character" w:customStyle="1" w:styleId="Titre2Car">
    <w:name w:val="Titre 2 Car"/>
    <w:basedOn w:val="Policepardfaut"/>
    <w:link w:val="Titre2"/>
    <w:uiPriority w:val="9"/>
    <w:rsid w:val="008B02C7"/>
    <w:rPr>
      <w:rFonts w:asciiTheme="majorHAnsi" w:eastAsiaTheme="majorEastAsia" w:hAnsiTheme="majorHAnsi" w:cstheme="majorBidi"/>
      <w:color w:val="2F5496" w:themeColor="accent1" w:themeShade="BF"/>
      <w:sz w:val="26"/>
      <w:szCs w:val="26"/>
      <w:lang w:eastAsia="fr-FR"/>
    </w:rPr>
  </w:style>
  <w:style w:type="character" w:customStyle="1" w:styleId="AnnexeCar">
    <w:name w:val="Annexe Car"/>
    <w:basedOn w:val="Titre1Car"/>
    <w:link w:val="Annexe"/>
    <w:rsid w:val="008B02C7"/>
    <w:rPr>
      <w:rFonts w:ascii="Segoe UI Semilight" w:eastAsiaTheme="majorEastAsia" w:hAnsi="Segoe UI Semilight" w:cstheme="majorBidi"/>
      <w:b/>
      <w:color w:val="2F5496" w:themeColor="accent1" w:themeShade="BF"/>
      <w:sz w:val="28"/>
      <w:szCs w:val="32"/>
      <w:lang w:eastAsia="fr-FR"/>
    </w:rPr>
  </w:style>
  <w:style w:type="paragraph" w:customStyle="1" w:styleId="Titredossier">
    <w:name w:val="Titre dossier"/>
    <w:basedOn w:val="Titre"/>
    <w:link w:val="TitredossierCar"/>
    <w:qFormat/>
    <w:rsid w:val="009D2D38"/>
    <w:pPr>
      <w:spacing w:line="360" w:lineRule="auto"/>
      <w:jc w:val="center"/>
    </w:pPr>
    <w:rPr>
      <w:color w:val="4472C4" w:themeColor="accent1"/>
    </w:rPr>
  </w:style>
  <w:style w:type="character" w:customStyle="1" w:styleId="TitredossierCar">
    <w:name w:val="Titre dossier Car"/>
    <w:basedOn w:val="TitreCar"/>
    <w:link w:val="Titredossier"/>
    <w:rsid w:val="009D2D38"/>
    <w:rPr>
      <w:rFonts w:ascii="Segoe UI Semilight" w:eastAsiaTheme="majorEastAsia" w:hAnsi="Segoe UI Semilight" w:cstheme="majorBidi"/>
      <w:b/>
      <w:color w:val="4472C4" w:themeColor="accent1"/>
      <w:spacing w:val="-10"/>
      <w:kern w:val="28"/>
      <w:sz w:val="28"/>
      <w:szCs w:val="56"/>
      <w:lang w:eastAsia="fr-FR"/>
    </w:rPr>
  </w:style>
  <w:style w:type="paragraph" w:styleId="NormalWeb">
    <w:name w:val="Normal (Web)"/>
    <w:basedOn w:val="Normal"/>
    <w:uiPriority w:val="99"/>
    <w:unhideWhenUsed/>
    <w:rsid w:val="007A51B2"/>
    <w:pPr>
      <w:spacing w:before="100" w:beforeAutospacing="1" w:after="100" w:afterAutospacing="1"/>
      <w:jc w:val="left"/>
    </w:pPr>
    <w:rPr>
      <w:rFonts w:ascii="Times New Roman" w:hAnsi="Times New Roman"/>
      <w:sz w:val="24"/>
      <w:szCs w:val="24"/>
    </w:rPr>
  </w:style>
  <w:style w:type="character" w:styleId="Marquedecommentaire">
    <w:name w:val="annotation reference"/>
    <w:basedOn w:val="Policepardfaut"/>
    <w:uiPriority w:val="99"/>
    <w:semiHidden/>
    <w:unhideWhenUsed/>
    <w:rsid w:val="00724A16"/>
    <w:rPr>
      <w:sz w:val="16"/>
      <w:szCs w:val="16"/>
    </w:rPr>
  </w:style>
  <w:style w:type="paragraph" w:styleId="Commentaire">
    <w:name w:val="annotation text"/>
    <w:basedOn w:val="Normal"/>
    <w:link w:val="CommentaireCar"/>
    <w:uiPriority w:val="99"/>
    <w:semiHidden/>
    <w:unhideWhenUsed/>
    <w:rsid w:val="00724A16"/>
  </w:style>
  <w:style w:type="character" w:customStyle="1" w:styleId="CommentaireCar">
    <w:name w:val="Commentaire Car"/>
    <w:basedOn w:val="Policepardfaut"/>
    <w:link w:val="Commentaire"/>
    <w:uiPriority w:val="99"/>
    <w:semiHidden/>
    <w:rsid w:val="00724A16"/>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724A16"/>
    <w:rPr>
      <w:b/>
      <w:bCs/>
    </w:rPr>
  </w:style>
  <w:style w:type="character" w:customStyle="1" w:styleId="ObjetducommentaireCar">
    <w:name w:val="Objet du commentaire Car"/>
    <w:basedOn w:val="CommentaireCar"/>
    <w:link w:val="Objetducommentaire"/>
    <w:uiPriority w:val="99"/>
    <w:semiHidden/>
    <w:rsid w:val="00724A16"/>
    <w:rPr>
      <w:rFonts w:ascii="Arial" w:eastAsia="Times New Roman" w:hAnsi="Arial" w:cs="Times New Roman"/>
      <w:b/>
      <w:bCs/>
      <w:sz w:val="20"/>
      <w:szCs w:val="20"/>
      <w:lang w:eastAsia="fr-FR"/>
    </w:rPr>
  </w:style>
  <w:style w:type="paragraph" w:styleId="Sansinterligne">
    <w:name w:val="No Spacing"/>
    <w:qFormat/>
    <w:rsid w:val="00B02F05"/>
    <w:pPr>
      <w:spacing w:after="0" w:line="240" w:lineRule="auto"/>
    </w:pPr>
  </w:style>
  <w:style w:type="character" w:customStyle="1" w:styleId="ParagraphedelisteCar">
    <w:name w:val="Paragraphe de liste Car"/>
    <w:link w:val="Paragraphedeliste"/>
    <w:uiPriority w:val="34"/>
    <w:rsid w:val="00CC2DC3"/>
    <w:rPr>
      <w:rFonts w:ascii="Segoe UI Semilight" w:eastAsia="Times New Roman" w:hAnsi="Segoe UI Semilight" w:cs="Times New Roman"/>
      <w:sz w:val="20"/>
      <w:szCs w:val="20"/>
      <w:lang w:eastAsia="fr-FR"/>
    </w:rPr>
  </w:style>
  <w:style w:type="paragraph" w:styleId="Lgende">
    <w:name w:val="caption"/>
    <w:basedOn w:val="Normal"/>
    <w:next w:val="Normal"/>
    <w:uiPriority w:val="35"/>
    <w:semiHidden/>
    <w:unhideWhenUsed/>
    <w:qFormat/>
    <w:rsid w:val="00EC1BBF"/>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06114">
      <w:bodyDiv w:val="1"/>
      <w:marLeft w:val="0"/>
      <w:marRight w:val="0"/>
      <w:marTop w:val="0"/>
      <w:marBottom w:val="0"/>
      <w:divBdr>
        <w:top w:val="none" w:sz="0" w:space="0" w:color="auto"/>
        <w:left w:val="none" w:sz="0" w:space="0" w:color="auto"/>
        <w:bottom w:val="none" w:sz="0" w:space="0" w:color="auto"/>
        <w:right w:val="none" w:sz="0" w:space="0" w:color="auto"/>
      </w:divBdr>
    </w:div>
    <w:div w:id="615186443">
      <w:bodyDiv w:val="1"/>
      <w:marLeft w:val="0"/>
      <w:marRight w:val="0"/>
      <w:marTop w:val="0"/>
      <w:marBottom w:val="0"/>
      <w:divBdr>
        <w:top w:val="none" w:sz="0" w:space="0" w:color="auto"/>
        <w:left w:val="none" w:sz="0" w:space="0" w:color="auto"/>
        <w:bottom w:val="none" w:sz="0" w:space="0" w:color="auto"/>
        <w:right w:val="none" w:sz="0" w:space="0" w:color="auto"/>
      </w:divBdr>
    </w:div>
    <w:div w:id="1208687479">
      <w:bodyDiv w:val="1"/>
      <w:marLeft w:val="0"/>
      <w:marRight w:val="0"/>
      <w:marTop w:val="0"/>
      <w:marBottom w:val="0"/>
      <w:divBdr>
        <w:top w:val="none" w:sz="0" w:space="0" w:color="auto"/>
        <w:left w:val="none" w:sz="0" w:space="0" w:color="auto"/>
        <w:bottom w:val="none" w:sz="0" w:space="0" w:color="auto"/>
        <w:right w:val="none" w:sz="0" w:space="0" w:color="auto"/>
      </w:divBdr>
    </w:div>
    <w:div w:id="175180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ols.cofrac.fr/fr/easysearch?list-24023196" TargetMode="External"/><Relationship Id="rId13" Type="http://schemas.openxmlformats.org/officeDocument/2006/relationships/hyperlink" Target="https://www.legifrance.gouv.fr/affichCodeArticle.do?cidTexte=LEGITEXT000023983208&amp;idArticle=LEGIARTI000031748073&amp;dateTexte=&amp;categorieLien=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96241-03B5-4AD5-802B-AFD7DB6D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5720</Words>
  <Characters>31460</Characters>
  <Application>Microsoft Office Word</Application>
  <DocSecurity>0</DocSecurity>
  <Lines>262</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Amaury PERREON</dc:creator>
  <cp:keywords/>
  <dc:description/>
  <cp:lastModifiedBy>Théo Koudinoff</cp:lastModifiedBy>
  <cp:revision>30</cp:revision>
  <dcterms:created xsi:type="dcterms:W3CDTF">2022-04-07T12:37:00Z</dcterms:created>
  <dcterms:modified xsi:type="dcterms:W3CDTF">2024-01-30T10:52:00Z</dcterms:modified>
</cp:coreProperties>
</file>